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page" w:tblpX="473" w:tblpY="-1421"/>
        <w:tblW w:w="15502" w:type="dxa"/>
        <w:tblCellMar>
          <w:left w:w="70" w:type="dxa"/>
          <w:right w:w="70" w:type="dxa"/>
        </w:tblCellMar>
        <w:tblLook w:val="00A0" w:firstRow="1" w:lastRow="0" w:firstColumn="1" w:lastColumn="0" w:noHBand="0" w:noVBand="0"/>
      </w:tblPr>
      <w:tblGrid>
        <w:gridCol w:w="15502"/>
      </w:tblGrid>
      <w:tr w:rsidR="00862B30" w:rsidRPr="00206262" w:rsidTr="00137F67">
        <w:trPr>
          <w:trHeight w:val="142"/>
        </w:trPr>
        <w:tc>
          <w:tcPr>
            <w:tcW w:w="15502" w:type="dxa"/>
            <w:tcBorders>
              <w:top w:val="nil"/>
              <w:left w:val="nil"/>
              <w:bottom w:val="single" w:sz="8" w:space="0" w:color="auto"/>
              <w:right w:val="single" w:sz="4" w:space="0" w:color="auto"/>
            </w:tcBorders>
            <w:vAlign w:val="center"/>
          </w:tcPr>
          <w:p w:rsidR="00862B30" w:rsidRPr="00082FD6" w:rsidRDefault="00862B30" w:rsidP="00082FD6">
            <w:pPr>
              <w:spacing w:after="0" w:line="240" w:lineRule="auto"/>
              <w:jc w:val="center"/>
              <w:rPr>
                <w:rFonts w:ascii="Times New Roman" w:hAnsi="Times New Roman"/>
                <w:b/>
                <w:bCs/>
                <w:sz w:val="24"/>
                <w:szCs w:val="24"/>
                <w:lang w:eastAsia="tr-TR"/>
              </w:rPr>
            </w:pPr>
          </w:p>
        </w:tc>
      </w:tr>
    </w:tbl>
    <w:p w:rsidR="003F6F0C" w:rsidRPr="003F6F0C" w:rsidRDefault="003F6F0C" w:rsidP="003F6F0C">
      <w:pPr>
        <w:spacing w:after="0"/>
        <w:rPr>
          <w:vanish/>
        </w:rPr>
      </w:pPr>
    </w:p>
    <w:tbl>
      <w:tblPr>
        <w:tblW w:w="15520" w:type="dxa"/>
        <w:tblInd w:w="55" w:type="dxa"/>
        <w:tblCellMar>
          <w:left w:w="70" w:type="dxa"/>
          <w:right w:w="70" w:type="dxa"/>
        </w:tblCellMar>
        <w:tblLook w:val="00A0" w:firstRow="1" w:lastRow="0" w:firstColumn="1" w:lastColumn="0" w:noHBand="0" w:noVBand="0"/>
      </w:tblPr>
      <w:tblGrid>
        <w:gridCol w:w="618"/>
        <w:gridCol w:w="2625"/>
        <w:gridCol w:w="7687"/>
        <w:gridCol w:w="4590"/>
      </w:tblGrid>
      <w:tr w:rsidR="00862B30" w:rsidRPr="00206262" w:rsidTr="00BE6780">
        <w:trPr>
          <w:trHeight w:val="1140"/>
        </w:trPr>
        <w:tc>
          <w:tcPr>
            <w:tcW w:w="15520" w:type="dxa"/>
            <w:gridSpan w:val="4"/>
            <w:tcBorders>
              <w:top w:val="nil"/>
              <w:left w:val="nil"/>
              <w:bottom w:val="single" w:sz="8" w:space="0" w:color="auto"/>
              <w:right w:val="single" w:sz="4" w:space="0" w:color="auto"/>
            </w:tcBorders>
            <w:vAlign w:val="center"/>
          </w:tcPr>
          <w:p w:rsidR="00862B30" w:rsidRPr="00FD14F0" w:rsidRDefault="009E45CC" w:rsidP="009E45CC">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KAHRAMANKAZAN</w:t>
            </w:r>
            <w:r w:rsidR="00862B30" w:rsidRPr="00FD14F0">
              <w:rPr>
                <w:rFonts w:ascii="Times New Roman" w:hAnsi="Times New Roman"/>
                <w:b/>
                <w:bCs/>
                <w:sz w:val="24"/>
                <w:szCs w:val="24"/>
                <w:lang w:eastAsia="tr-TR"/>
              </w:rPr>
              <w:t xml:space="preserve"> MALMÜDÜRLÜĞÜ                                                                                                                                                                                        HİZMET STANDARTLARI </w:t>
            </w:r>
          </w:p>
        </w:tc>
      </w:tr>
      <w:tr w:rsidR="00862B30" w:rsidRPr="00206262" w:rsidTr="00BE6780">
        <w:trPr>
          <w:trHeight w:val="102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0"/>
                <w:szCs w:val="20"/>
                <w:lang w:eastAsia="tr-TR"/>
              </w:rPr>
            </w:pPr>
            <w:r w:rsidRPr="00FD14F0">
              <w:rPr>
                <w:rFonts w:ascii="Times New Roman" w:hAnsi="Times New Roman"/>
                <w:b/>
                <w:bCs/>
                <w:sz w:val="20"/>
                <w:szCs w:val="20"/>
                <w:lang w:eastAsia="tr-TR"/>
              </w:rPr>
              <w:t>SIRA NO</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HİZMETİN ADI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BAŞVURUDA İSTENİLEN BELGELER</w:t>
            </w:r>
          </w:p>
        </w:tc>
        <w:tc>
          <w:tcPr>
            <w:tcW w:w="4590" w:type="dxa"/>
            <w:tcBorders>
              <w:top w:val="nil"/>
              <w:left w:val="nil"/>
              <w:bottom w:val="single" w:sz="4" w:space="0" w:color="auto"/>
              <w:right w:val="single" w:sz="8" w:space="0" w:color="auto"/>
            </w:tcBorders>
            <w:vAlign w:val="center"/>
          </w:tcPr>
          <w:p w:rsidR="00862B30" w:rsidRPr="006C165D" w:rsidRDefault="00862B30" w:rsidP="00FD14F0">
            <w:pPr>
              <w:spacing w:after="0" w:line="240" w:lineRule="auto"/>
              <w:jc w:val="center"/>
              <w:rPr>
                <w:rFonts w:ascii="Times New Roman" w:hAnsi="Times New Roman"/>
                <w:b/>
                <w:sz w:val="20"/>
                <w:szCs w:val="20"/>
                <w:lang w:eastAsia="tr-TR"/>
              </w:rPr>
            </w:pPr>
            <w:r w:rsidRPr="006C165D">
              <w:rPr>
                <w:rFonts w:ascii="Times New Roman" w:hAnsi="Times New Roman"/>
                <w:b/>
                <w:sz w:val="20"/>
                <w:szCs w:val="20"/>
                <w:lang w:eastAsia="tr-TR"/>
              </w:rPr>
              <w:t xml:space="preserve">HİZMETİN TAMAMLANMA SÜRESİ </w:t>
            </w:r>
            <w:r w:rsidRPr="006C165D">
              <w:rPr>
                <w:rFonts w:ascii="Times New Roman" w:hAnsi="Times New Roman"/>
                <w:b/>
                <w:sz w:val="20"/>
                <w:szCs w:val="20"/>
                <w:lang w:eastAsia="tr-TR"/>
              </w:rPr>
              <w:br/>
              <w:t>(EN GEÇ)</w:t>
            </w:r>
          </w:p>
        </w:tc>
      </w:tr>
      <w:tr w:rsidR="00862B30" w:rsidRPr="00206262" w:rsidTr="00BE6780">
        <w:trPr>
          <w:trHeight w:val="201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Her Türlü Gelirin Tahsil Edilmesi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Konusuna göre;</w:t>
            </w:r>
            <w:r w:rsidRPr="00FD14F0">
              <w:rPr>
                <w:rFonts w:ascii="Times New Roman" w:hAnsi="Times New Roman"/>
                <w:b/>
                <w:bCs/>
                <w:sz w:val="24"/>
                <w:szCs w:val="24"/>
                <w:lang w:eastAsia="tr-TR"/>
              </w:rPr>
              <w:br/>
              <w:t xml:space="preserve">    a</w:t>
            </w:r>
            <w:proofErr w:type="gramStart"/>
            <w:r w:rsidRPr="00FD14F0">
              <w:rPr>
                <w:rFonts w:ascii="Times New Roman" w:hAnsi="Times New Roman"/>
                <w:b/>
                <w:bCs/>
                <w:sz w:val="24"/>
                <w:szCs w:val="24"/>
                <w:lang w:eastAsia="tr-TR"/>
              </w:rPr>
              <w:t>)</w:t>
            </w:r>
            <w:proofErr w:type="gramEnd"/>
            <w:r w:rsidRPr="00FD14F0">
              <w:rPr>
                <w:rFonts w:ascii="Times New Roman" w:hAnsi="Times New Roman"/>
                <w:b/>
                <w:bCs/>
                <w:sz w:val="24"/>
                <w:szCs w:val="24"/>
                <w:lang w:eastAsia="tr-TR"/>
              </w:rPr>
              <w:t xml:space="preserve"> İlgili idarenin yazısı</w:t>
            </w:r>
            <w:r w:rsidRPr="00FD14F0">
              <w:rPr>
                <w:rFonts w:ascii="Times New Roman" w:hAnsi="Times New Roman"/>
                <w:b/>
                <w:bCs/>
                <w:sz w:val="24"/>
                <w:szCs w:val="24"/>
                <w:lang w:eastAsia="tr-TR"/>
              </w:rPr>
              <w:br/>
              <w:t xml:space="preserve">    b) Mahkeme kararı</w:t>
            </w:r>
            <w:r w:rsidRPr="00FD14F0">
              <w:rPr>
                <w:rFonts w:ascii="Times New Roman" w:hAnsi="Times New Roman"/>
                <w:b/>
                <w:bCs/>
                <w:sz w:val="24"/>
                <w:szCs w:val="24"/>
                <w:lang w:eastAsia="tr-TR"/>
              </w:rPr>
              <w:br/>
              <w:t xml:space="preserve">    c) İdari para cezası karar tutanağı</w:t>
            </w:r>
            <w:r w:rsidRPr="00FD14F0">
              <w:rPr>
                <w:rFonts w:ascii="Times New Roman" w:hAnsi="Times New Roman"/>
                <w:b/>
                <w:bCs/>
                <w:sz w:val="24"/>
                <w:szCs w:val="24"/>
                <w:lang w:eastAsia="tr-TR"/>
              </w:rPr>
              <w:br/>
              <w:t xml:space="preserve">    d) </w:t>
            </w:r>
            <w:proofErr w:type="spellStart"/>
            <w:r w:rsidRPr="00FD14F0">
              <w:rPr>
                <w:rFonts w:ascii="Times New Roman" w:hAnsi="Times New Roman"/>
                <w:b/>
                <w:bCs/>
                <w:sz w:val="24"/>
                <w:szCs w:val="24"/>
                <w:lang w:eastAsia="tr-TR"/>
              </w:rPr>
              <w:t>Ecrimisil</w:t>
            </w:r>
            <w:proofErr w:type="spellEnd"/>
            <w:r w:rsidRPr="00FD14F0">
              <w:rPr>
                <w:rFonts w:ascii="Times New Roman" w:hAnsi="Times New Roman"/>
                <w:b/>
                <w:bCs/>
                <w:sz w:val="24"/>
                <w:szCs w:val="24"/>
                <w:lang w:eastAsia="tr-TR"/>
              </w:rPr>
              <w:t xml:space="preserve"> ihbarnamesi</w:t>
            </w:r>
            <w:r w:rsidRPr="00FD14F0">
              <w:rPr>
                <w:rFonts w:ascii="Times New Roman" w:hAnsi="Times New Roman"/>
                <w:b/>
                <w:bCs/>
                <w:sz w:val="24"/>
                <w:szCs w:val="24"/>
                <w:lang w:eastAsia="tr-TR"/>
              </w:rPr>
              <w:br/>
              <w:t xml:space="preserve">    e) İlgilinin beyanı</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195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2</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Adli Teminat İşlemleri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1-Tahsilinde; Mahkeme kararı                                                                             2-İadesinde;                                                                                                                a</w:t>
            </w:r>
            <w:proofErr w:type="gramStart"/>
            <w:r w:rsidRPr="00FD14F0">
              <w:rPr>
                <w:rFonts w:ascii="Times New Roman" w:hAnsi="Times New Roman"/>
                <w:b/>
                <w:bCs/>
                <w:sz w:val="24"/>
                <w:szCs w:val="24"/>
                <w:lang w:eastAsia="tr-TR"/>
              </w:rPr>
              <w:t>)</w:t>
            </w:r>
            <w:proofErr w:type="gramEnd"/>
            <w:r w:rsidRPr="00FD14F0">
              <w:rPr>
                <w:rFonts w:ascii="Times New Roman" w:hAnsi="Times New Roman"/>
                <w:b/>
                <w:bCs/>
                <w:sz w:val="24"/>
                <w:szCs w:val="24"/>
                <w:lang w:eastAsia="tr-TR"/>
              </w:rPr>
              <w:t>Mahkeme kararı                                                                                        b)Alındı aslı                                                                                                 c)Hak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84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3</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Teminat Alınması</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İhaleyi yapan kurumun yazısı</w:t>
            </w:r>
            <w:r w:rsidRPr="00FD14F0">
              <w:rPr>
                <w:rFonts w:ascii="Times New Roman" w:hAnsi="Times New Roman"/>
                <w:b/>
                <w:bCs/>
                <w:sz w:val="24"/>
                <w:szCs w:val="24"/>
                <w:lang w:eastAsia="tr-TR"/>
              </w:rPr>
              <w:br/>
              <w:t>2-Teminat olarak kabul edilecek değerler</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15 DAKİKA</w:t>
            </w:r>
          </w:p>
        </w:tc>
      </w:tr>
      <w:tr w:rsidR="00862B30" w:rsidRPr="00206262" w:rsidTr="00BE6780">
        <w:trPr>
          <w:trHeight w:val="23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lastRenderedPageBreak/>
              <w:t>4</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Kesin Teminat İadesi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İhaleyi yapan kurumun ilişiksizlik yazısı</w:t>
            </w:r>
            <w:r w:rsidRPr="00FD14F0">
              <w:rPr>
                <w:rFonts w:ascii="Times New Roman" w:hAnsi="Times New Roman"/>
                <w:b/>
                <w:bCs/>
                <w:sz w:val="24"/>
                <w:szCs w:val="24"/>
                <w:lang w:eastAsia="tr-TR"/>
              </w:rPr>
              <w:br/>
              <w:t>2- Alındı belgesi</w:t>
            </w:r>
            <w:r w:rsidRPr="00FD14F0">
              <w:rPr>
                <w:rFonts w:ascii="Times New Roman" w:hAnsi="Times New Roman"/>
                <w:b/>
                <w:bCs/>
                <w:sz w:val="24"/>
                <w:szCs w:val="24"/>
                <w:lang w:eastAsia="tr-TR"/>
              </w:rPr>
              <w:br/>
              <w:t>3- SGK ilişiksizlik belgesi</w:t>
            </w:r>
            <w:r w:rsidRPr="00FD14F0">
              <w:rPr>
                <w:rFonts w:ascii="Times New Roman" w:hAnsi="Times New Roman"/>
                <w:b/>
                <w:bCs/>
                <w:sz w:val="24"/>
                <w:szCs w:val="24"/>
                <w:lang w:eastAsia="tr-TR"/>
              </w:rPr>
              <w:br/>
              <w:t>4- İhale konusu iş ile ilgili vergi borcu bulunmadığına dair belge</w:t>
            </w:r>
            <w:r w:rsidRPr="00FD14F0">
              <w:rPr>
                <w:rFonts w:ascii="Times New Roman" w:hAnsi="Times New Roman"/>
                <w:b/>
                <w:bCs/>
                <w:sz w:val="24"/>
                <w:szCs w:val="24"/>
                <w:lang w:eastAsia="tr-TR"/>
              </w:rPr>
              <w:br/>
              <w:t>5- Nakit teminatların iadesinde ilgilinin banka hesap bilgilerini gösterir dilekçe</w:t>
            </w:r>
            <w:r w:rsidRPr="00FD14F0">
              <w:rPr>
                <w:rFonts w:ascii="Times New Roman" w:hAnsi="Times New Roman"/>
                <w:b/>
                <w:bCs/>
                <w:sz w:val="24"/>
                <w:szCs w:val="24"/>
                <w:lang w:eastAsia="tr-TR"/>
              </w:rPr>
              <w:br/>
              <w:t>6- 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FD14F0">
              <w:rPr>
                <w:rFonts w:ascii="Times New Roman" w:hAnsi="Times New Roman"/>
                <w:b/>
                <w:bCs/>
                <w:sz w:val="24"/>
                <w:szCs w:val="24"/>
                <w:lang w:eastAsia="tr-TR"/>
              </w:rPr>
              <w:t xml:space="preserve"> DAKİKA</w:t>
            </w:r>
          </w:p>
        </w:tc>
      </w:tr>
      <w:tr w:rsidR="00862B30" w:rsidRPr="00206262" w:rsidTr="00BE6780">
        <w:trPr>
          <w:trHeight w:val="1590"/>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5</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Geçici Teminat İadesi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br/>
              <w:t>1- İhaleyi yapan kurumun iadeye ilişkin yazısı</w:t>
            </w:r>
            <w:r w:rsidRPr="00FD14F0">
              <w:rPr>
                <w:rFonts w:ascii="Times New Roman" w:hAnsi="Times New Roman"/>
                <w:b/>
                <w:bCs/>
                <w:sz w:val="24"/>
                <w:szCs w:val="24"/>
                <w:lang w:eastAsia="tr-TR"/>
              </w:rPr>
              <w:br/>
              <w:t>2- Alındı belgesi</w:t>
            </w:r>
            <w:r w:rsidRPr="00FD14F0">
              <w:rPr>
                <w:rFonts w:ascii="Times New Roman" w:hAnsi="Times New Roman"/>
                <w:b/>
                <w:bCs/>
                <w:sz w:val="24"/>
                <w:szCs w:val="24"/>
                <w:lang w:eastAsia="tr-TR"/>
              </w:rPr>
              <w:br/>
              <w:t>3- Nakit teminatların iadesinde ilgilinin banka hesap bilgilerini gösterir dilekçe</w:t>
            </w:r>
            <w:r w:rsidRPr="00FD14F0">
              <w:rPr>
                <w:rFonts w:ascii="Times New Roman" w:hAnsi="Times New Roman"/>
                <w:b/>
                <w:bCs/>
                <w:sz w:val="24"/>
                <w:szCs w:val="24"/>
                <w:lang w:eastAsia="tr-TR"/>
              </w:rPr>
              <w:br/>
              <w:t>4-Hak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FD14F0">
              <w:rPr>
                <w:rFonts w:ascii="Times New Roman" w:hAnsi="Times New Roman"/>
                <w:b/>
                <w:bCs/>
                <w:sz w:val="24"/>
                <w:szCs w:val="24"/>
                <w:lang w:eastAsia="tr-TR"/>
              </w:rPr>
              <w:t xml:space="preserve"> DAKİKA</w:t>
            </w:r>
          </w:p>
        </w:tc>
      </w:tr>
      <w:tr w:rsidR="00862B30" w:rsidRPr="00206262" w:rsidTr="00BE6780">
        <w:trPr>
          <w:trHeight w:val="14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6</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 xml:space="preserve">Bütçe Gelirlerinden </w:t>
            </w:r>
            <w:proofErr w:type="spellStart"/>
            <w:r w:rsidRPr="00FD14F0">
              <w:rPr>
                <w:rFonts w:ascii="Times New Roman" w:hAnsi="Times New Roman"/>
                <w:b/>
                <w:bCs/>
                <w:sz w:val="24"/>
                <w:szCs w:val="24"/>
                <w:lang w:eastAsia="tr-TR"/>
              </w:rPr>
              <w:t>Red</w:t>
            </w:r>
            <w:proofErr w:type="spellEnd"/>
            <w:r w:rsidRPr="00FD14F0">
              <w:rPr>
                <w:rFonts w:ascii="Times New Roman" w:hAnsi="Times New Roman"/>
                <w:b/>
                <w:bCs/>
                <w:sz w:val="24"/>
                <w:szCs w:val="24"/>
                <w:lang w:eastAsia="tr-TR"/>
              </w:rPr>
              <w:t xml:space="preserve"> ve İadeler</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Alındı belgesi</w:t>
            </w:r>
            <w:r w:rsidRPr="00FD14F0">
              <w:rPr>
                <w:rFonts w:ascii="Times New Roman" w:hAnsi="Times New Roman"/>
                <w:b/>
                <w:bCs/>
                <w:sz w:val="24"/>
                <w:szCs w:val="24"/>
                <w:lang w:eastAsia="tr-TR"/>
              </w:rPr>
              <w:br/>
              <w:t>2- İlgili idarenin veya mahkemenin iadeye ilişkin yazısı</w:t>
            </w:r>
            <w:r w:rsidRPr="00FD14F0">
              <w:rPr>
                <w:rFonts w:ascii="Times New Roman" w:hAnsi="Times New Roman"/>
                <w:b/>
                <w:bCs/>
                <w:sz w:val="24"/>
                <w:szCs w:val="24"/>
                <w:lang w:eastAsia="tr-TR"/>
              </w:rPr>
              <w:br/>
              <w:t>3- İlgilinin banka hesap bilgilerini gösterir dilekçe</w:t>
            </w:r>
            <w:r w:rsidRPr="00FD14F0">
              <w:rPr>
                <w:rFonts w:ascii="Times New Roman" w:hAnsi="Times New Roman"/>
                <w:b/>
                <w:bCs/>
                <w:sz w:val="24"/>
                <w:szCs w:val="24"/>
                <w:lang w:eastAsia="tr-TR"/>
              </w:rPr>
              <w:br/>
              <w:t>4- Hak sahibi dışındakilere yapılacak iadelerde yetki belgesi</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 SAAT</w:t>
            </w:r>
          </w:p>
        </w:tc>
      </w:tr>
      <w:tr w:rsidR="00862B30" w:rsidRPr="00206262" w:rsidTr="00BE6780">
        <w:trPr>
          <w:trHeight w:val="106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7</w:t>
            </w:r>
          </w:p>
        </w:tc>
        <w:tc>
          <w:tcPr>
            <w:tcW w:w="2625"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Mahsup Belgesi Niteliğinde Muhasebe İşlem Fişi Verilmesi</w:t>
            </w:r>
          </w:p>
        </w:tc>
        <w:tc>
          <w:tcPr>
            <w:tcW w:w="7687" w:type="dxa"/>
            <w:tcBorders>
              <w:top w:val="nil"/>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Kimlik numarasını veya vergi numarasını içeren dilekçe</w:t>
            </w:r>
          </w:p>
        </w:tc>
        <w:tc>
          <w:tcPr>
            <w:tcW w:w="4590" w:type="dxa"/>
            <w:tcBorders>
              <w:top w:val="nil"/>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10 DAKİKA</w:t>
            </w:r>
          </w:p>
        </w:tc>
      </w:tr>
      <w:tr w:rsidR="00862B30" w:rsidRPr="00206262" w:rsidTr="00BE6780">
        <w:trPr>
          <w:trHeight w:val="142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8</w:t>
            </w:r>
          </w:p>
        </w:tc>
        <w:tc>
          <w:tcPr>
            <w:tcW w:w="2625" w:type="dxa"/>
            <w:tcBorders>
              <w:top w:val="nil"/>
              <w:left w:val="nil"/>
              <w:bottom w:val="nil"/>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Emanet İade İşlemleri</w:t>
            </w:r>
          </w:p>
        </w:tc>
        <w:tc>
          <w:tcPr>
            <w:tcW w:w="7687" w:type="dxa"/>
            <w:tcBorders>
              <w:top w:val="nil"/>
              <w:left w:val="nil"/>
              <w:bottom w:val="nil"/>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 İlgilinin banka hesap bilgilerini ve kimlik numarasını içeren dilekçe</w:t>
            </w:r>
            <w:r w:rsidRPr="00FD14F0">
              <w:rPr>
                <w:rFonts w:ascii="Times New Roman" w:hAnsi="Times New Roman"/>
                <w:b/>
                <w:bCs/>
                <w:sz w:val="24"/>
                <w:szCs w:val="24"/>
                <w:lang w:eastAsia="tr-TR"/>
              </w:rPr>
              <w:br/>
              <w:t>2-Alındı belgesi (düzenlenmiş olması halinde)</w:t>
            </w:r>
            <w:r w:rsidRPr="00FD14F0">
              <w:rPr>
                <w:rFonts w:ascii="Times New Roman" w:hAnsi="Times New Roman"/>
                <w:b/>
                <w:bCs/>
                <w:sz w:val="24"/>
                <w:szCs w:val="24"/>
                <w:lang w:eastAsia="tr-TR"/>
              </w:rPr>
              <w:br/>
              <w:t>3-Gerekli hallerde idarenin iade yapılmasına ilişkin yazısı</w:t>
            </w:r>
            <w:r w:rsidRPr="00FD14F0">
              <w:rPr>
                <w:rFonts w:ascii="Times New Roman" w:hAnsi="Times New Roman"/>
                <w:b/>
                <w:bCs/>
                <w:sz w:val="24"/>
                <w:szCs w:val="24"/>
                <w:lang w:eastAsia="tr-TR"/>
              </w:rPr>
              <w:br/>
              <w:t>4- Hak sahibi dışındakilere yapılacak ödemelerde yetki belgesi</w:t>
            </w:r>
          </w:p>
        </w:tc>
        <w:tc>
          <w:tcPr>
            <w:tcW w:w="4590" w:type="dxa"/>
            <w:tcBorders>
              <w:top w:val="nil"/>
              <w:left w:val="nil"/>
              <w:bottom w:val="nil"/>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30 DAKİKA</w:t>
            </w:r>
          </w:p>
        </w:tc>
      </w:tr>
      <w:tr w:rsidR="00862B30" w:rsidRPr="00206262" w:rsidTr="00BE6780">
        <w:trPr>
          <w:trHeight w:val="1035"/>
        </w:trPr>
        <w:tc>
          <w:tcPr>
            <w:tcW w:w="618" w:type="dxa"/>
            <w:tcBorders>
              <w:top w:val="nil"/>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9</w:t>
            </w:r>
          </w:p>
        </w:tc>
        <w:tc>
          <w:tcPr>
            <w:tcW w:w="2625" w:type="dxa"/>
            <w:tcBorders>
              <w:top w:val="single" w:sz="4" w:space="0" w:color="auto"/>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 xml:space="preserve">Kaybedilen Alındı Belgeleri İçin </w:t>
            </w:r>
            <w:proofErr w:type="spellStart"/>
            <w:r w:rsidRPr="00FD14F0">
              <w:rPr>
                <w:rFonts w:ascii="Times New Roman" w:hAnsi="Times New Roman"/>
                <w:b/>
                <w:bCs/>
                <w:sz w:val="24"/>
                <w:szCs w:val="24"/>
                <w:lang w:eastAsia="tr-TR"/>
              </w:rPr>
              <w:t>Tastikli</w:t>
            </w:r>
            <w:proofErr w:type="spellEnd"/>
            <w:r w:rsidRPr="00FD14F0">
              <w:rPr>
                <w:rFonts w:ascii="Times New Roman" w:hAnsi="Times New Roman"/>
                <w:b/>
                <w:bCs/>
                <w:sz w:val="24"/>
                <w:szCs w:val="24"/>
                <w:lang w:eastAsia="tr-TR"/>
              </w:rPr>
              <w:t xml:space="preserve"> Suret Verilmesi</w:t>
            </w:r>
          </w:p>
        </w:tc>
        <w:tc>
          <w:tcPr>
            <w:tcW w:w="7687" w:type="dxa"/>
            <w:tcBorders>
              <w:top w:val="single" w:sz="4" w:space="0" w:color="auto"/>
              <w:left w:val="nil"/>
              <w:bottom w:val="single" w:sz="4" w:space="0" w:color="auto"/>
              <w:right w:val="single" w:sz="4" w:space="0" w:color="auto"/>
            </w:tcBorders>
            <w:vAlign w:val="center"/>
          </w:tcPr>
          <w:p w:rsidR="00862B30" w:rsidRPr="00FD14F0" w:rsidRDefault="00862B30" w:rsidP="00FD14F0">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1-Dilekçe</w:t>
            </w:r>
            <w:r w:rsidRPr="00FD14F0">
              <w:rPr>
                <w:rFonts w:ascii="Times New Roman" w:hAnsi="Times New Roman"/>
                <w:b/>
                <w:bCs/>
                <w:sz w:val="24"/>
                <w:szCs w:val="24"/>
                <w:lang w:eastAsia="tr-TR"/>
              </w:rPr>
              <w:br/>
              <w:t>2- Gerekli hallerde gazete ilanı</w:t>
            </w:r>
          </w:p>
        </w:tc>
        <w:tc>
          <w:tcPr>
            <w:tcW w:w="4590" w:type="dxa"/>
            <w:tcBorders>
              <w:top w:val="single" w:sz="4" w:space="0" w:color="auto"/>
              <w:left w:val="nil"/>
              <w:bottom w:val="single" w:sz="4" w:space="0" w:color="auto"/>
              <w:right w:val="single" w:sz="8"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t>1 SAAT</w:t>
            </w:r>
          </w:p>
        </w:tc>
      </w:tr>
      <w:tr w:rsidR="00862B30" w:rsidRPr="00206262" w:rsidTr="00BE6780">
        <w:trPr>
          <w:trHeight w:val="2205"/>
        </w:trPr>
        <w:tc>
          <w:tcPr>
            <w:tcW w:w="618" w:type="dxa"/>
            <w:tcBorders>
              <w:top w:val="single" w:sz="4" w:space="0" w:color="auto"/>
              <w:left w:val="single" w:sz="8" w:space="0" w:color="auto"/>
              <w:bottom w:val="single" w:sz="4" w:space="0" w:color="auto"/>
              <w:right w:val="single" w:sz="4" w:space="0" w:color="auto"/>
            </w:tcBorders>
            <w:vAlign w:val="center"/>
          </w:tcPr>
          <w:p w:rsidR="00862B30" w:rsidRPr="00FD14F0" w:rsidRDefault="00862B30" w:rsidP="00FD14F0">
            <w:pPr>
              <w:spacing w:after="0" w:line="240" w:lineRule="auto"/>
              <w:jc w:val="center"/>
              <w:rPr>
                <w:rFonts w:ascii="Times New Roman" w:hAnsi="Times New Roman"/>
                <w:b/>
                <w:bCs/>
                <w:sz w:val="24"/>
                <w:szCs w:val="24"/>
                <w:lang w:eastAsia="tr-TR"/>
              </w:rPr>
            </w:pPr>
            <w:r w:rsidRPr="00FD14F0">
              <w:rPr>
                <w:rFonts w:ascii="Times New Roman" w:hAnsi="Times New Roman"/>
                <w:b/>
                <w:bCs/>
                <w:sz w:val="24"/>
                <w:szCs w:val="24"/>
                <w:lang w:eastAsia="tr-TR"/>
              </w:rPr>
              <w:lastRenderedPageBreak/>
              <w:t>1</w:t>
            </w:r>
            <w:r w:rsidR="0080720B">
              <w:rPr>
                <w:rFonts w:ascii="Times New Roman" w:hAnsi="Times New Roman"/>
                <w:b/>
                <w:bCs/>
                <w:sz w:val="24"/>
                <w:szCs w:val="24"/>
                <w:lang w:eastAsia="tr-TR"/>
              </w:rPr>
              <w:t>0</w:t>
            </w:r>
          </w:p>
        </w:tc>
        <w:tc>
          <w:tcPr>
            <w:tcW w:w="2625" w:type="dxa"/>
            <w:tcBorders>
              <w:top w:val="single" w:sz="4" w:space="0" w:color="auto"/>
              <w:left w:val="nil"/>
              <w:bottom w:val="single" w:sz="4" w:space="0" w:color="auto"/>
              <w:right w:val="single" w:sz="4" w:space="0" w:color="auto"/>
            </w:tcBorders>
            <w:vAlign w:val="center"/>
          </w:tcPr>
          <w:p w:rsidR="00862B30" w:rsidRPr="00FD14F0" w:rsidRDefault="00862B30" w:rsidP="0019531F">
            <w:pPr>
              <w:spacing w:after="0" w:line="240" w:lineRule="auto"/>
              <w:rPr>
                <w:rFonts w:ascii="Times New Roman" w:hAnsi="Times New Roman"/>
                <w:b/>
                <w:bCs/>
                <w:sz w:val="24"/>
                <w:szCs w:val="24"/>
                <w:lang w:eastAsia="tr-TR"/>
              </w:rPr>
            </w:pPr>
            <w:r w:rsidRPr="00FD14F0">
              <w:rPr>
                <w:rFonts w:ascii="Times New Roman" w:hAnsi="Times New Roman"/>
                <w:b/>
                <w:bCs/>
                <w:sz w:val="24"/>
                <w:szCs w:val="24"/>
                <w:lang w:eastAsia="tr-TR"/>
              </w:rPr>
              <w:t>İlama Bağlı Borç Ödemelerinin Tahakkuk Ettirilmesi</w:t>
            </w:r>
            <w:r w:rsidRPr="00FD14F0">
              <w:rPr>
                <w:rFonts w:ascii="Times New Roman" w:hAnsi="Times New Roman"/>
                <w:b/>
                <w:bCs/>
                <w:sz w:val="24"/>
                <w:szCs w:val="24"/>
                <w:lang w:eastAsia="tr-TR"/>
              </w:rPr>
              <w:br/>
            </w:r>
          </w:p>
        </w:tc>
        <w:tc>
          <w:tcPr>
            <w:tcW w:w="7687" w:type="dxa"/>
            <w:tcBorders>
              <w:top w:val="single" w:sz="4" w:space="0" w:color="auto"/>
              <w:left w:val="nil"/>
              <w:bottom w:val="single" w:sz="4" w:space="0" w:color="auto"/>
              <w:right w:val="single" w:sz="4" w:space="0" w:color="auto"/>
            </w:tcBorders>
            <w:vAlign w:val="center"/>
          </w:tcPr>
          <w:p w:rsidR="0019531F" w:rsidRPr="0019531F" w:rsidRDefault="0019531F" w:rsidP="00BE6780">
            <w:pPr>
              <w:numPr>
                <w:ilvl w:val="0"/>
                <w:numId w:val="2"/>
              </w:numPr>
              <w:tabs>
                <w:tab w:val="clear" w:pos="720"/>
                <w:tab w:val="num" w:pos="104"/>
              </w:tabs>
              <w:spacing w:before="100" w:beforeAutospacing="1" w:after="100" w:afterAutospacing="1" w:line="240" w:lineRule="auto"/>
              <w:ind w:left="104" w:firstLine="0"/>
              <w:rPr>
                <w:rFonts w:ascii="Times New Roman" w:hAnsi="Times New Roman"/>
                <w:b/>
                <w:color w:val="000000"/>
                <w:sz w:val="24"/>
                <w:szCs w:val="24"/>
              </w:rPr>
            </w:pPr>
            <w:r w:rsidRPr="0019531F">
              <w:rPr>
                <w:rFonts w:ascii="Times New Roman" w:hAnsi="Times New Roman"/>
                <w:b/>
                <w:color w:val="000000"/>
                <w:sz w:val="24"/>
                <w:szCs w:val="24"/>
              </w:rPr>
              <w:t>Dilekçe (Dilekçede T.C. Kimlik Numarası, IBAN No, Ödeme Yapılacak Banka Adı ile Banka Hesap Numarasının belirtilmesi gerekmektedir.) </w:t>
            </w:r>
            <w:r w:rsidRPr="0019531F">
              <w:rPr>
                <w:rFonts w:ascii="Times New Roman" w:hAnsi="Times New Roman"/>
                <w:b/>
                <w:color w:val="000000"/>
                <w:sz w:val="24"/>
                <w:szCs w:val="24"/>
              </w:rPr>
              <w:br/>
            </w:r>
            <w:r w:rsidR="005C01BA">
              <w:rPr>
                <w:rFonts w:ascii="Times New Roman" w:hAnsi="Times New Roman"/>
                <w:sz w:val="24"/>
                <w:szCs w:val="24"/>
              </w:rPr>
              <w:t xml:space="preserve">» </w:t>
            </w:r>
            <w:r w:rsidR="005C01BA">
              <w:rPr>
                <w:rFonts w:ascii="Times New Roman" w:hAnsi="Times New Roman"/>
                <w:b/>
                <w:sz w:val="24"/>
                <w:szCs w:val="24"/>
              </w:rPr>
              <w:t>Defterdarlıklara Verilecek Dilekçe Örneği</w:t>
            </w:r>
            <w:r w:rsidR="005C01BA">
              <w:rPr>
                <w:rFonts w:ascii="Times New Roman" w:hAnsi="Times New Roman"/>
                <w:sz w:val="24"/>
                <w:szCs w:val="24"/>
              </w:rPr>
              <w:t> </w:t>
            </w:r>
            <w:r w:rsidR="005C01BA">
              <w:rPr>
                <w:rFonts w:ascii="Times New Roman" w:hAnsi="Times New Roman"/>
                <w:b/>
                <w:sz w:val="24"/>
                <w:szCs w:val="24"/>
              </w:rPr>
              <w:t xml:space="preserve">BKZ : </w:t>
            </w:r>
            <w:r w:rsidR="005C01BA">
              <w:rPr>
                <w:rFonts w:ascii="Times New Roman" w:hAnsi="Times New Roman"/>
                <w:b/>
                <w:sz w:val="28"/>
                <w:szCs w:val="28"/>
                <w:u w:val="single"/>
              </w:rPr>
              <w:t>Matbu Formlar</w:t>
            </w:r>
          </w:p>
          <w:p w:rsidR="0019531F" w:rsidRPr="0019531F" w:rsidRDefault="0019531F" w:rsidP="00BE6780">
            <w:pPr>
              <w:numPr>
                <w:ilvl w:val="0"/>
                <w:numId w:val="2"/>
              </w:numPr>
              <w:tabs>
                <w:tab w:val="clear" w:pos="720"/>
                <w:tab w:val="num" w:pos="0"/>
              </w:tabs>
              <w:spacing w:before="100" w:beforeAutospacing="1" w:after="100" w:afterAutospacing="1" w:line="240" w:lineRule="auto"/>
              <w:ind w:left="104" w:firstLine="0"/>
              <w:rPr>
                <w:rFonts w:ascii="Times New Roman" w:hAnsi="Times New Roman"/>
                <w:b/>
                <w:color w:val="000000"/>
                <w:sz w:val="24"/>
                <w:szCs w:val="24"/>
              </w:rPr>
            </w:pPr>
            <w:r w:rsidRPr="0019531F">
              <w:rPr>
                <w:rFonts w:ascii="Times New Roman" w:hAnsi="Times New Roman"/>
                <w:b/>
                <w:color w:val="000000"/>
                <w:sz w:val="24"/>
                <w:szCs w:val="24"/>
              </w:rPr>
              <w:t>Ceza Mahkemesi Kararlarında kesinleşmiş Mahkeme Kararı</w:t>
            </w:r>
          </w:p>
          <w:p w:rsidR="0019531F" w:rsidRPr="0019531F" w:rsidRDefault="0019531F" w:rsidP="00BE6780">
            <w:pPr>
              <w:numPr>
                <w:ilvl w:val="0"/>
                <w:numId w:val="2"/>
              </w:numPr>
              <w:tabs>
                <w:tab w:val="clear" w:pos="720"/>
                <w:tab w:val="num" w:pos="104"/>
              </w:tabs>
              <w:spacing w:before="100" w:beforeAutospacing="1" w:after="100" w:afterAutospacing="1" w:line="240" w:lineRule="auto"/>
              <w:ind w:left="388" w:hanging="284"/>
              <w:rPr>
                <w:rFonts w:ascii="Times New Roman" w:hAnsi="Times New Roman"/>
                <w:b/>
                <w:color w:val="000000"/>
                <w:sz w:val="24"/>
                <w:szCs w:val="24"/>
              </w:rPr>
            </w:pPr>
            <w:r w:rsidRPr="0019531F">
              <w:rPr>
                <w:rFonts w:ascii="Times New Roman" w:hAnsi="Times New Roman"/>
                <w:b/>
                <w:color w:val="000000"/>
                <w:sz w:val="24"/>
                <w:szCs w:val="24"/>
              </w:rPr>
              <w:t xml:space="preserve">Ödeme Vekile </w:t>
            </w:r>
            <w:proofErr w:type="gramStart"/>
            <w:r w:rsidRPr="0019531F">
              <w:rPr>
                <w:rFonts w:ascii="Times New Roman" w:hAnsi="Times New Roman"/>
                <w:b/>
                <w:color w:val="000000"/>
                <w:sz w:val="24"/>
                <w:szCs w:val="24"/>
              </w:rPr>
              <w:t>Yapılacaksa  Vekaletname</w:t>
            </w:r>
            <w:proofErr w:type="gramEnd"/>
            <w:r w:rsidRPr="0019531F">
              <w:rPr>
                <w:rFonts w:ascii="Times New Roman" w:hAnsi="Times New Roman"/>
                <w:b/>
                <w:color w:val="000000"/>
                <w:sz w:val="24"/>
                <w:szCs w:val="24"/>
              </w:rPr>
              <w:t>, </w:t>
            </w:r>
            <w:r w:rsidRPr="0019531F">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862B30" w:rsidRPr="007D7C21" w:rsidRDefault="0019531F" w:rsidP="00BE6780">
            <w:pPr>
              <w:numPr>
                <w:ilvl w:val="0"/>
                <w:numId w:val="2"/>
              </w:numPr>
              <w:tabs>
                <w:tab w:val="clear" w:pos="720"/>
                <w:tab w:val="num" w:pos="388"/>
              </w:tabs>
              <w:spacing w:before="100" w:beforeAutospacing="1" w:after="100" w:afterAutospacing="1" w:line="240" w:lineRule="auto"/>
              <w:ind w:hanging="616"/>
              <w:rPr>
                <w:rFonts w:ascii="Times New Roman" w:hAnsi="Times New Roman"/>
                <w:b/>
                <w:bCs/>
                <w:sz w:val="24"/>
                <w:szCs w:val="24"/>
                <w:lang w:eastAsia="tr-TR"/>
              </w:rPr>
            </w:pPr>
            <w:r w:rsidRPr="0019531F">
              <w:rPr>
                <w:rFonts w:ascii="Times New Roman" w:hAnsi="Times New Roman"/>
                <w:b/>
                <w:color w:val="000000"/>
                <w:sz w:val="24"/>
                <w:szCs w:val="24"/>
              </w:rPr>
              <w:t xml:space="preserve">Avukatlık </w:t>
            </w:r>
            <w:proofErr w:type="gramStart"/>
            <w:r w:rsidRPr="0019531F">
              <w:rPr>
                <w:rFonts w:ascii="Times New Roman" w:hAnsi="Times New Roman"/>
                <w:b/>
                <w:color w:val="000000"/>
                <w:sz w:val="24"/>
                <w:szCs w:val="24"/>
              </w:rPr>
              <w:t>Vekalet</w:t>
            </w:r>
            <w:proofErr w:type="gramEnd"/>
            <w:r w:rsidRPr="0019531F">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4590" w:type="dxa"/>
            <w:tcBorders>
              <w:top w:val="single" w:sz="4" w:space="0" w:color="auto"/>
              <w:left w:val="nil"/>
              <w:bottom w:val="single" w:sz="4" w:space="0" w:color="auto"/>
              <w:right w:val="single" w:sz="8" w:space="0" w:color="auto"/>
            </w:tcBorders>
            <w:vAlign w:val="center"/>
          </w:tcPr>
          <w:p w:rsidR="00862B30" w:rsidRPr="0019531F" w:rsidRDefault="0019531F" w:rsidP="00FD14F0">
            <w:pPr>
              <w:spacing w:after="0" w:line="240" w:lineRule="auto"/>
              <w:jc w:val="center"/>
              <w:rPr>
                <w:rFonts w:ascii="Times New Roman" w:hAnsi="Times New Roman"/>
                <w:b/>
                <w:bCs/>
                <w:sz w:val="24"/>
                <w:szCs w:val="24"/>
                <w:lang w:eastAsia="tr-TR"/>
              </w:rPr>
            </w:pPr>
            <w:r w:rsidRPr="0019531F">
              <w:rPr>
                <w:rFonts w:ascii="Times New Roman" w:hAnsi="Times New Roman"/>
                <w:b/>
                <w:color w:val="000000"/>
                <w:sz w:val="24"/>
                <w:szCs w:val="24"/>
              </w:rPr>
              <w:t>Ödemeler </w:t>
            </w:r>
            <w:r w:rsidRPr="0019531F">
              <w:rPr>
                <w:rFonts w:ascii="Times New Roman" w:hAnsi="Times New Roman"/>
                <w:b/>
                <w:color w:val="000000"/>
                <w:sz w:val="24"/>
                <w:szCs w:val="24"/>
              </w:rPr>
              <w:br/>
              <w:t>5 İş Günü İçinde...</w:t>
            </w:r>
            <w:r w:rsidRPr="0019531F">
              <w:rPr>
                <w:rFonts w:ascii="Times New Roman" w:hAnsi="Times New Roman"/>
                <w:b/>
                <w:color w:val="000000"/>
                <w:sz w:val="24"/>
                <w:szCs w:val="24"/>
              </w:rPr>
              <w:br/>
            </w:r>
            <w:r w:rsidRPr="0019531F">
              <w:rPr>
                <w:rFonts w:ascii="Times New Roman" w:hAnsi="Times New Roman"/>
                <w:b/>
                <w:color w:val="000000"/>
                <w:sz w:val="24"/>
                <w:szCs w:val="24"/>
              </w:rPr>
              <w:br/>
              <w:t>(Ödenek ve Nakit Olması Kaydıyla)</w:t>
            </w:r>
          </w:p>
        </w:tc>
      </w:tr>
    </w:tbl>
    <w:p w:rsidR="00862B30" w:rsidRDefault="00862B30"/>
    <w:p w:rsidR="00862B30" w:rsidRDefault="00862B30"/>
    <w:p w:rsidR="00862B30" w:rsidRDefault="00862B30"/>
    <w:p w:rsidR="00862B30" w:rsidRDefault="00862B30"/>
    <w:p w:rsidR="00862B30" w:rsidRDefault="00862B30"/>
    <w:p w:rsidR="003E792F" w:rsidRDefault="003E792F"/>
    <w:p w:rsidR="003E792F" w:rsidRDefault="003E792F"/>
    <w:p w:rsidR="0080720B" w:rsidRDefault="0080720B"/>
    <w:p w:rsidR="00862B30" w:rsidRDefault="00862B30"/>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862B30" w:rsidRPr="00206262" w:rsidTr="00A320D3">
        <w:trPr>
          <w:gridAfter w:val="1"/>
          <w:wAfter w:w="54" w:type="dxa"/>
        </w:trPr>
        <w:tc>
          <w:tcPr>
            <w:tcW w:w="905" w:type="dxa"/>
            <w:gridSpan w:val="3"/>
            <w:vAlign w:val="center"/>
          </w:tcPr>
          <w:p w:rsidR="00862B30" w:rsidRPr="00206262" w:rsidRDefault="00862B30" w:rsidP="00206262">
            <w:pPr>
              <w:spacing w:after="0" w:line="240" w:lineRule="auto"/>
              <w:jc w:val="center"/>
              <w:rPr>
                <w:rFonts w:ascii="Times New Roman" w:hAnsi="Times New Roman"/>
                <w:b/>
                <w:sz w:val="24"/>
                <w:szCs w:val="24"/>
                <w:lang w:eastAsia="tr-TR"/>
              </w:rPr>
            </w:pPr>
          </w:p>
          <w:p w:rsidR="00862B30" w:rsidRPr="00206262" w:rsidRDefault="00862B30" w:rsidP="00206262">
            <w:pPr>
              <w:spacing w:after="0" w:line="240" w:lineRule="auto"/>
              <w:jc w:val="center"/>
              <w:rPr>
                <w:rFonts w:ascii="Times New Roman" w:hAnsi="Times New Roman"/>
                <w:b/>
                <w:sz w:val="24"/>
                <w:szCs w:val="24"/>
                <w:lang w:eastAsia="tr-TR"/>
              </w:rPr>
            </w:pPr>
            <w:r w:rsidRPr="00206262">
              <w:rPr>
                <w:rFonts w:ascii="Times New Roman" w:hAnsi="Times New Roman"/>
                <w:b/>
                <w:sz w:val="24"/>
                <w:szCs w:val="24"/>
                <w:lang w:eastAsia="tr-TR"/>
              </w:rPr>
              <w:t>SIRA</w:t>
            </w:r>
          </w:p>
          <w:p w:rsidR="00862B30" w:rsidRPr="00206262" w:rsidRDefault="00862B30" w:rsidP="00206262">
            <w:pPr>
              <w:spacing w:after="0" w:line="240" w:lineRule="auto"/>
              <w:jc w:val="center"/>
              <w:rPr>
                <w:rFonts w:ascii="Times New Roman" w:hAnsi="Times New Roman"/>
                <w:b/>
                <w:sz w:val="24"/>
                <w:szCs w:val="24"/>
                <w:lang w:eastAsia="tr-TR"/>
              </w:rPr>
            </w:pPr>
            <w:r w:rsidRPr="00206262">
              <w:rPr>
                <w:rFonts w:ascii="Times New Roman" w:hAnsi="Times New Roman"/>
                <w:b/>
                <w:sz w:val="24"/>
                <w:szCs w:val="24"/>
                <w:lang w:eastAsia="tr-TR"/>
              </w:rPr>
              <w:t>NO</w:t>
            </w:r>
          </w:p>
        </w:tc>
        <w:tc>
          <w:tcPr>
            <w:tcW w:w="2077" w:type="dxa"/>
            <w:vAlign w:val="center"/>
          </w:tcPr>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sz w:val="24"/>
                <w:szCs w:val="24"/>
                <w:lang w:eastAsia="tr-TR"/>
              </w:rPr>
              <w:t>HİZMETİN ADI</w:t>
            </w:r>
          </w:p>
        </w:tc>
        <w:tc>
          <w:tcPr>
            <w:tcW w:w="10148" w:type="dxa"/>
            <w:gridSpan w:val="9"/>
            <w:vAlign w:val="center"/>
          </w:tcPr>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sz w:val="24"/>
                <w:szCs w:val="24"/>
                <w:lang w:eastAsia="tr-TR"/>
              </w:rPr>
              <w:t>BAŞVURUDA İSTENİLEN BELGELER</w:t>
            </w:r>
          </w:p>
        </w:tc>
        <w:tc>
          <w:tcPr>
            <w:tcW w:w="2125" w:type="dxa"/>
            <w:gridSpan w:val="4"/>
            <w:vAlign w:val="center"/>
          </w:tcPr>
          <w:p w:rsidR="00862B30" w:rsidRPr="00206262" w:rsidRDefault="00862B30" w:rsidP="00206262">
            <w:pPr>
              <w:spacing w:after="0" w:line="240" w:lineRule="auto"/>
              <w:jc w:val="center"/>
              <w:rPr>
                <w:rFonts w:ascii="Times New Roman" w:hAnsi="Times New Roman"/>
                <w:b/>
                <w:sz w:val="24"/>
                <w:szCs w:val="24"/>
                <w:lang w:eastAsia="tr-TR"/>
              </w:rPr>
            </w:pPr>
            <w:bookmarkStart w:id="0" w:name="OLE_LINK1"/>
            <w:r w:rsidRPr="00206262">
              <w:rPr>
                <w:rFonts w:ascii="Times New Roman" w:hAnsi="Times New Roman"/>
                <w:b/>
                <w:sz w:val="24"/>
                <w:szCs w:val="24"/>
                <w:lang w:eastAsia="tr-TR"/>
              </w:rPr>
              <w:t>HİZMETİN TAMAMLANMA SÜRESİ</w:t>
            </w:r>
          </w:p>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b/>
                <w:sz w:val="24"/>
                <w:szCs w:val="24"/>
                <w:lang w:eastAsia="tr-TR"/>
              </w:rPr>
              <w:t>(EN GEÇ)</w:t>
            </w:r>
            <w:bookmarkEnd w:id="0"/>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tesisi</w:t>
            </w:r>
          </w:p>
        </w:tc>
        <w:tc>
          <w:tcPr>
            <w:tcW w:w="10148"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ekinde;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1-Noter onaylı imza sirküleri (basit usulde vergilendirilenler hariç),</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Nüfus Cüzdanı aslı (Gerekli kontrol ve teyit yapıldıktan sonra geri verilecektir.)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4-Basit usulde vergilendirme talebeden yükümlülerden;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-İşyerinin kendisine ait olması halinde emlak vergisine esas olan vergi değerini gösterir belediyeden alınacak onaylı bir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-İşyerinin kiralanmış olması halinde ise kira kontratının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Noter onaylı şirket ana sözleşmesinin bir örneği,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Temsile yetkili olanların şirket unvanını da içeren, noterce düzenlenmiş imza beyannamesinin bir örneği,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206262">
              <w:rPr>
                <w:rFonts w:ascii="Times New Roman" w:hAnsi="Times New Roman"/>
                <w:sz w:val="24"/>
                <w:szCs w:val="24"/>
                <w:lang w:eastAsia="tr-TR"/>
              </w:rPr>
              <w:t>apostil</w:t>
            </w:r>
            <w:proofErr w:type="spellEnd"/>
            <w:r w:rsidRPr="00206262">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lastRenderedPageBreak/>
              <w:t>aranır</w:t>
            </w:r>
            <w:proofErr w:type="gramEnd"/>
            <w:r w:rsidRPr="00206262">
              <w:rPr>
                <w:rFonts w:ascii="Times New Roman" w:hAnsi="Times New Roman"/>
                <w:sz w:val="24"/>
                <w:szCs w:val="24"/>
                <w:lang w:eastAsia="tr-TR"/>
              </w:rPr>
              <w:t>.</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 Ticaret sicili memurluklarınca şirket kuruluş dilekçesi ve bildirim formu ile bildirimde bulunulması zorunlu olmayan tüzel kişilerden;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b)Temsile yetkili kişilerin Nüfus Cüzdanı aslı (Gerekli kontrol ve teyit yapıldıktan sonra geri verilecektir.)</w:t>
            </w:r>
            <w:r w:rsidRPr="00206262">
              <w:rPr>
                <w:rFonts w:ascii="Times New Roman" w:hAnsi="Times New Roman"/>
                <w:strike/>
                <w:sz w:val="24"/>
                <w:szCs w:val="24"/>
                <w:lang w:eastAsia="tr-TR"/>
              </w:rPr>
              <w:t xml:space="preserve"> </w:t>
            </w:r>
            <w:r w:rsidRPr="00206262">
              <w:rPr>
                <w:rFonts w:ascii="Times New Roman" w:hAnsi="Times New Roman"/>
                <w:sz w:val="24"/>
                <w:szCs w:val="24"/>
                <w:lang w:eastAsia="tr-TR"/>
              </w:rPr>
              <w:t>(Başbakanlık genelgesi uyarınca istenmeyecektir.), noter onaylı imza sirküleri,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 xml:space="preserve">3 gün </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Kimlik Numarası verilmesi</w:t>
            </w:r>
          </w:p>
        </w:tc>
        <w:tc>
          <w:tcPr>
            <w:tcW w:w="10148"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Dilekçe ekinde,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w:t>
            </w:r>
          </w:p>
        </w:tc>
        <w:tc>
          <w:tcPr>
            <w:tcW w:w="2077" w:type="dxa"/>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Mükelleflerin değişiklik bildirimi</w:t>
            </w: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saat</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bilgileri değişikliğinde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gün</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Adres bilgileri değişikliği</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Yeni adres mükellefin bağlı olduğu vergi dairesinin yetki alanı içinde ise adres değişikliği bildirimi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Yeni adres başka bir vergi dairesinin yetki alanına giriyorsa;</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a</w:t>
            </w:r>
            <w:proofErr w:type="gramEnd"/>
            <w:r w:rsidRPr="00206262">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b</w:t>
            </w:r>
            <w:proofErr w:type="gramEnd"/>
            <w:r w:rsidRPr="00206262">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gün</w:t>
            </w:r>
          </w:p>
        </w:tc>
      </w:tr>
      <w:tr w:rsidR="00862B30" w:rsidRPr="00206262" w:rsidTr="00A320D3">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03"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Diğer bilgiler değişikliğinde</w:t>
            </w:r>
          </w:p>
        </w:tc>
        <w:tc>
          <w:tcPr>
            <w:tcW w:w="7739"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İşi terk</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Height w:val="868"/>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Ölüm nedeniyle terk</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Fesih, tasfiye ve iflas</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Tasfiyenin kapanışına ilişkin bildirim veya dilekçe ekinde, tasfiye veya iflasın kapandığına ilişkin karar ya da bildirim.</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w:t>
            </w:r>
          </w:p>
        </w:tc>
        <w:tc>
          <w:tcPr>
            <w:tcW w:w="2077" w:type="dxa"/>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İnternet şifresi verilmesi</w:t>
            </w:r>
          </w:p>
        </w:tc>
        <w:tc>
          <w:tcPr>
            <w:tcW w:w="10344" w:type="dxa"/>
            <w:gridSpan w:val="11"/>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Elektronik beyanname gönderme talep formu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8</w:t>
            </w:r>
          </w:p>
        </w:tc>
        <w:tc>
          <w:tcPr>
            <w:tcW w:w="2077" w:type="dxa"/>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Beyannamelerin Alınması</w:t>
            </w: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 verilen beyannamelerin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proofErr w:type="spellStart"/>
            <w:r w:rsidRPr="00206262">
              <w:rPr>
                <w:rFonts w:ascii="Times New Roman" w:hAnsi="Times New Roman"/>
                <w:sz w:val="24"/>
                <w:szCs w:val="24"/>
                <w:lang w:eastAsia="tr-TR"/>
              </w:rPr>
              <w:t>İhtirazi</w:t>
            </w:r>
            <w:proofErr w:type="spellEnd"/>
            <w:r w:rsidRPr="00206262">
              <w:rPr>
                <w:rFonts w:ascii="Times New Roman" w:hAnsi="Times New Roman"/>
                <w:sz w:val="24"/>
                <w:szCs w:val="24"/>
                <w:lang w:eastAsia="tr-TR"/>
              </w:rPr>
              <w:t xml:space="preserve"> kayıtla verilen beyannamenin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Kanuni süresinden sonra verilen beyannamelerin </w:t>
            </w:r>
            <w:r w:rsidRPr="00206262">
              <w:rPr>
                <w:rFonts w:ascii="Times New Roman" w:hAnsi="Times New Roman"/>
                <w:sz w:val="24"/>
                <w:szCs w:val="24"/>
                <w:lang w:eastAsia="tr-TR"/>
              </w:rPr>
              <w:lastRenderedPageBreak/>
              <w:t>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 formları, sirküler ve tebliğlerle belirlenmiş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3-Beyanname formları, sirküler ve tebliğlerle belirlenmiş diğer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 düzeltme beyannamesi alınması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3-Beyanname formları, sirküler ve tebliğlerle belirlenmiş diğer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Matrah ve/veya vergiyi azaltıcı </w:t>
            </w:r>
            <w:proofErr w:type="gramStart"/>
            <w:r w:rsidRPr="00206262">
              <w:rPr>
                <w:rFonts w:ascii="Times New Roman" w:hAnsi="Times New Roman"/>
                <w:sz w:val="24"/>
                <w:szCs w:val="24"/>
                <w:lang w:eastAsia="tr-TR"/>
              </w:rPr>
              <w:t>yada</w:t>
            </w:r>
            <w:proofErr w:type="gramEnd"/>
            <w:r w:rsidRPr="00206262">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077" w:type="dxa"/>
            <w:vMerge/>
          </w:tcPr>
          <w:p w:rsidR="00862B30" w:rsidRPr="00206262" w:rsidRDefault="00862B30" w:rsidP="00206262">
            <w:pPr>
              <w:spacing w:after="0" w:line="240" w:lineRule="auto"/>
              <w:rPr>
                <w:rFonts w:ascii="Times New Roman" w:hAnsi="Times New Roman"/>
                <w:sz w:val="24"/>
                <w:szCs w:val="24"/>
                <w:lang w:eastAsia="tr-TR"/>
              </w:rPr>
            </w:pPr>
          </w:p>
        </w:tc>
        <w:tc>
          <w:tcPr>
            <w:tcW w:w="2551" w:type="dxa"/>
            <w:gridSpan w:val="7"/>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Kanuni süresinden sonra düzeltme beyannamesi alınması</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Tevkif suretiyle ödenen vergiler için mahsup işlemlerinin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1-Kesinti yoluyla ödenen vergilere ilişkin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Mahsup Dilekçesi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ay</w:t>
            </w:r>
          </w:p>
        </w:tc>
      </w:tr>
      <w:tr w:rsidR="00862B30" w:rsidRPr="00206262" w:rsidTr="00A320D3">
        <w:trPr>
          <w:gridAfter w:val="1"/>
          <w:wAfter w:w="54" w:type="dxa"/>
          <w:trHeight w:val="964"/>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Hatalarının Düzeltilmesi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2-İade edilecekse alındı aslı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3-Hatayı kanıtlayan diğer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p>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Ceza İndirimi uygulaması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Üç aylık ödeme süresi için teminat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Height w:val="595"/>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Tarhiyat sonrası uzlaşma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 (Tüzel Kişilerde)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3-Kimlik Belgesi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60 gün</w:t>
            </w:r>
          </w:p>
        </w:tc>
      </w:tr>
      <w:tr w:rsidR="00862B30" w:rsidRPr="00206262" w:rsidTr="00A320D3">
        <w:trPr>
          <w:gridAfter w:val="1"/>
          <w:wAfter w:w="54" w:type="dxa"/>
          <w:trHeight w:val="595"/>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Tarhiyat öncesi uzlaşma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 (Tüzel Kişilerde)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3-Kimlik Belgesi</w:t>
            </w:r>
          </w:p>
        </w:tc>
        <w:tc>
          <w:tcPr>
            <w:tcW w:w="1929" w:type="dxa"/>
            <w:gridSpan w:val="2"/>
          </w:tcPr>
          <w:p w:rsidR="00862B30" w:rsidRPr="00206262" w:rsidDel="00E83FC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60 gün</w:t>
            </w:r>
          </w:p>
        </w:tc>
      </w:tr>
      <w:tr w:rsidR="00862B30" w:rsidRPr="00206262" w:rsidTr="00A320D3">
        <w:trPr>
          <w:gridAfter w:val="1"/>
          <w:wAfter w:w="54" w:type="dxa"/>
          <w:trHeight w:val="1199"/>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ve Cezaların Tabi Afetler Nedeniyle Terkin Edilmesine İlişkin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90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Tecil işlemleri</w:t>
            </w:r>
          </w:p>
          <w:p w:rsidR="00862B30" w:rsidRPr="00206262" w:rsidRDefault="00862B30" w:rsidP="00206262">
            <w:pPr>
              <w:spacing w:after="0" w:line="240" w:lineRule="auto"/>
              <w:rPr>
                <w:rFonts w:ascii="Times New Roman" w:hAnsi="Times New Roman"/>
                <w:sz w:val="24"/>
                <w:szCs w:val="24"/>
                <w:lang w:eastAsia="tr-TR"/>
              </w:rPr>
            </w:pP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2-Tecil ve Taksitlendirme Talep Formu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16</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Tarh dosyasına yönelik başvuruların Cevaplandırılması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 (mükellef başvuruları için)</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2-Resmi yazı (Kurum ve kuruluş başvuruları için)</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Belgelerin İptali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1-İşi terk dilekçesi veya talep dilekçesi ya da ilgili oda veya birlik tarafından düzenlenmiş belge iptaline ilişkin tutanak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18</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Ödeme Kaydedici Cihaz (ÖKC) ile ilgili işlemler</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3- 1 </w:t>
            </w:r>
            <w:proofErr w:type="spellStart"/>
            <w:r w:rsidRPr="00206262">
              <w:rPr>
                <w:rFonts w:ascii="Times New Roman" w:hAnsi="Times New Roman"/>
                <w:sz w:val="24"/>
                <w:szCs w:val="24"/>
                <w:lang w:eastAsia="tr-TR"/>
              </w:rPr>
              <w:t>nolu</w:t>
            </w:r>
            <w:proofErr w:type="spellEnd"/>
            <w:r w:rsidRPr="00206262">
              <w:rPr>
                <w:rFonts w:ascii="Times New Roman" w:hAnsi="Times New Roman"/>
                <w:sz w:val="24"/>
                <w:szCs w:val="24"/>
                <w:lang w:eastAsia="tr-TR"/>
              </w:rPr>
              <w:t xml:space="preserve"> fiş</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Ruhsat</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Ödeme kaydedici cihazların hurdaya </w:t>
            </w:r>
            <w:proofErr w:type="spellStart"/>
            <w:proofErr w:type="gramStart"/>
            <w:r w:rsidRPr="00206262">
              <w:rPr>
                <w:rFonts w:ascii="Times New Roman" w:hAnsi="Times New Roman"/>
                <w:sz w:val="24"/>
                <w:szCs w:val="24"/>
                <w:lang w:eastAsia="tr-TR"/>
              </w:rPr>
              <w:t>ayrılması,kullanım</w:t>
            </w:r>
            <w:proofErr w:type="spellEnd"/>
            <w:proofErr w:type="gramEnd"/>
            <w:r w:rsidRPr="00206262">
              <w:rPr>
                <w:rFonts w:ascii="Times New Roman" w:hAnsi="Times New Roman"/>
                <w:sz w:val="24"/>
                <w:szCs w:val="24"/>
                <w:lang w:eastAsia="tr-TR"/>
              </w:rPr>
              <w:t xml:space="preserve"> dışı bırakılması, satılmasına ilişkin işlemler</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Yetkili servis tutanağı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Mali hafıza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4-Mali hafıza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Ruhsat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OKC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25 dakika</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19</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levhası tasdik işlemleri</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vergi matrahı ve tahakkuk kayıtlarını içeren levhanın tasdik edilmesi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Yeni işe başlayan mükelleflerin vergi kayıtlarını gösteren </w:t>
            </w:r>
            <w:r w:rsidRPr="00206262">
              <w:rPr>
                <w:rFonts w:ascii="Times New Roman" w:hAnsi="Times New Roman"/>
                <w:sz w:val="24"/>
                <w:szCs w:val="24"/>
                <w:lang w:eastAsia="tr-TR"/>
              </w:rPr>
              <w:lastRenderedPageBreak/>
              <w:t>levha tasdiki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proofErr w:type="spellStart"/>
            <w:proofErr w:type="gramStart"/>
            <w:r w:rsidRPr="00206262">
              <w:rPr>
                <w:rFonts w:ascii="Times New Roman" w:hAnsi="Times New Roman"/>
                <w:sz w:val="24"/>
                <w:szCs w:val="24"/>
                <w:lang w:eastAsia="tr-TR"/>
              </w:rPr>
              <w:lastRenderedPageBreak/>
              <w:t>Dilekçe,vergi</w:t>
            </w:r>
            <w:proofErr w:type="spellEnd"/>
            <w:proofErr w:type="gramEnd"/>
            <w:r w:rsidRPr="00206262">
              <w:rPr>
                <w:rFonts w:ascii="Times New Roman" w:hAnsi="Times New Roman"/>
                <w:sz w:val="24"/>
                <w:szCs w:val="24"/>
                <w:lang w:eastAsia="tr-TR"/>
              </w:rPr>
              <w:t xml:space="preserve"> levhası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Mükellefin borç durumunu gösterir yazı düzenlenmesi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Değer Tespiti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2-Vergi Usul Kanunu 278. </w:t>
            </w:r>
            <w:proofErr w:type="gramStart"/>
            <w:r w:rsidRPr="00206262">
              <w:rPr>
                <w:rFonts w:ascii="Times New Roman" w:hAnsi="Times New Roman"/>
                <w:sz w:val="24"/>
                <w:szCs w:val="24"/>
                <w:lang w:eastAsia="tr-TR"/>
              </w:rPr>
              <w:t>md.de</w:t>
            </w:r>
            <w:proofErr w:type="gramEnd"/>
            <w:r w:rsidRPr="00206262">
              <w:rPr>
                <w:rFonts w:ascii="Times New Roman" w:hAnsi="Times New Roman"/>
                <w:sz w:val="24"/>
                <w:szCs w:val="24"/>
                <w:lang w:eastAsia="tr-TR"/>
              </w:rPr>
              <w:t xml:space="preserve"> belirtilen sebeplerle değeri düşen mallara ilişkin liste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İdare Aleyhine Verilen Kararlarda Avukatlık Ücreti ve Yargılama Giderlerinin Ödenmesi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Kanunları gereği ilamın icrası için kesinleşmiş olma şartı aranan hallerde kesinleşmiş mahkeme ilamı,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3– Karşı tarafın avukatına (icra daireleri aracılığıyla yapılan ödemeler hariç) yapılacak </w:t>
            </w:r>
            <w:proofErr w:type="gramStart"/>
            <w:r w:rsidRPr="00206262">
              <w:rPr>
                <w:rFonts w:ascii="Times New Roman" w:hAnsi="Times New Roman"/>
                <w:sz w:val="24"/>
                <w:szCs w:val="24"/>
                <w:lang w:eastAsia="tr-TR"/>
              </w:rPr>
              <w:t>vekalet</w:t>
            </w:r>
            <w:proofErr w:type="gramEnd"/>
            <w:r w:rsidRPr="00206262">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Özel Tüketim Vergisi Beyannamelerinin (2/A)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1-Beyanname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2-Yetki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hali varsa bu şartları kanıtlayıcı geçerli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Kasko sigortası değerlerine ilişkin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1-Dilekçe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2-Motorlu Taşıtlar Vergisi Tutarına Esas Olan Kasko Sigortası Değeri Bildirim Formu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3-Vergi iade edilecekse makbuzun aslı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2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Trafik İdari Para Cezalarının tahsil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İdari Yaptırım kararı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dakika</w:t>
            </w:r>
          </w:p>
        </w:tc>
      </w:tr>
      <w:tr w:rsidR="00862B30" w:rsidRPr="00206262" w:rsidTr="00A320D3">
        <w:trPr>
          <w:gridAfter w:val="1"/>
          <w:wAfter w:w="54" w:type="dxa"/>
        </w:trPr>
        <w:tc>
          <w:tcPr>
            <w:tcW w:w="905" w:type="dxa"/>
            <w:gridSpan w:val="3"/>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26</w:t>
            </w:r>
          </w:p>
        </w:tc>
        <w:tc>
          <w:tcPr>
            <w:tcW w:w="2502" w:type="dxa"/>
            <w:gridSpan w:val="4"/>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1-Ruhsat</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2-Ödendiği iddia edilen ancak borç olarak gözüken Motorlu Taşıtlar Vergisi ve cezalara ilişkin tahsil alındıları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10 dakika</w:t>
            </w:r>
          </w:p>
        </w:tc>
      </w:tr>
      <w:tr w:rsidR="00862B30" w:rsidRPr="00206262" w:rsidTr="00A320D3">
        <w:trPr>
          <w:gridAfter w:val="1"/>
          <w:wAfter w:w="54" w:type="dxa"/>
        </w:trPr>
        <w:tc>
          <w:tcPr>
            <w:tcW w:w="905" w:type="dxa"/>
            <w:gridSpan w:val="3"/>
            <w:vMerge/>
          </w:tcPr>
          <w:p w:rsidR="00862B30" w:rsidRPr="00206262" w:rsidRDefault="00862B30" w:rsidP="00206262">
            <w:pPr>
              <w:spacing w:after="0" w:line="240" w:lineRule="auto"/>
              <w:rPr>
                <w:rFonts w:ascii="Times New Roman" w:hAnsi="Times New Roman"/>
                <w:sz w:val="24"/>
                <w:szCs w:val="24"/>
                <w:lang w:eastAsia="tr-TR"/>
              </w:rPr>
            </w:pPr>
          </w:p>
        </w:tc>
        <w:tc>
          <w:tcPr>
            <w:tcW w:w="2502" w:type="dxa"/>
            <w:gridSpan w:val="4"/>
            <w:vMerge/>
          </w:tcPr>
          <w:p w:rsidR="00862B30" w:rsidRPr="00206262" w:rsidRDefault="00862B30" w:rsidP="00206262">
            <w:pPr>
              <w:spacing w:after="0" w:line="240" w:lineRule="auto"/>
              <w:rPr>
                <w:rFonts w:ascii="Times New Roman" w:hAnsi="Times New Roman"/>
                <w:sz w:val="24"/>
                <w:szCs w:val="24"/>
                <w:lang w:eastAsia="tr-TR"/>
              </w:rPr>
            </w:pPr>
          </w:p>
        </w:tc>
        <w:tc>
          <w:tcPr>
            <w:tcW w:w="2126"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Motorlu taşıtların fenni muayene işlemleri için borcun olmadığına dair belge verilmesi </w:t>
            </w:r>
            <w:r w:rsidRPr="00206262">
              <w:rPr>
                <w:rFonts w:ascii="Times New Roman" w:hAnsi="Times New Roman"/>
                <w:sz w:val="24"/>
                <w:szCs w:val="24"/>
                <w:lang w:eastAsia="tr-TR"/>
              </w:rPr>
              <w:lastRenderedPageBreak/>
              <w:t>işlemleri</w:t>
            </w:r>
          </w:p>
        </w:tc>
        <w:tc>
          <w:tcPr>
            <w:tcW w:w="7793"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1-Ruhsat</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2-Ödendiği iddia edilen ancak borç olarak gözüken Motorlu Taşıtlar Vergisi ve cezalara ilişkin tahsil alındıları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Veraset ve İntikal Vergisi Beyannamesinin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1-Veraset ve intikal vergisi beyannamesi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Veraset ilamının aslı veya noter onaylı örneği ya da vergi dairesi yetkilileri tarafından onaylanmış veraset ilamı fotokopisi</w:t>
            </w:r>
            <w:r w:rsidRPr="00206262" w:rsidDel="009F7EDB">
              <w:rPr>
                <w:rFonts w:ascii="Times New Roman" w:hAnsi="Times New Roman"/>
                <w:sz w:val="24"/>
                <w:szCs w:val="24"/>
                <w:lang w:eastAsia="tr-TR"/>
              </w:rPr>
              <w:t xml:space="preserv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3-Ölüm ve </w:t>
            </w:r>
            <w:proofErr w:type="spellStart"/>
            <w:r w:rsidRPr="00206262">
              <w:rPr>
                <w:rFonts w:ascii="Times New Roman" w:hAnsi="Times New Roman"/>
                <w:sz w:val="24"/>
                <w:szCs w:val="24"/>
                <w:lang w:eastAsia="tr-TR"/>
              </w:rPr>
              <w:t>mirascı</w:t>
            </w:r>
            <w:proofErr w:type="spellEnd"/>
            <w:r w:rsidRPr="00206262">
              <w:rPr>
                <w:rFonts w:ascii="Times New Roman" w:hAnsi="Times New Roman"/>
                <w:sz w:val="24"/>
                <w:szCs w:val="24"/>
                <w:lang w:eastAsia="tr-TR"/>
              </w:rPr>
              <w:t xml:space="preserve"> bildirimi.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4-Gayrimenkullerde tapunun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5-Gayrimenkul mallar için ilgili belediyelerden alınacak emlak vergisine esas olan değeri gösterir belge.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6-Murise ait diğer hak ve alacakları gösteren belgeler ile indirilmesi talep edilen borç ve masraflara ait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7-Ticari bilanço ve gelir tablosu.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28</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Veraset yoluyla intikallerde ilişik kesme belgesinin verilmesi.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40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Gaip mirasçının ortaya çıkması nedeniyle düzeltme işlemlerinin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2-Yargı kararı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İcraya ya da mahkemeye intikal etmiş alacakların tecil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Dava durumunu gösterir 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Tapuda kaydı bulunmayan gayrimenkuller için beyanname alınması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no.lu Harç Beyannamesi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Yeni inşa olunan bina </w:t>
            </w:r>
            <w:proofErr w:type="spellStart"/>
            <w:r w:rsidRPr="00206262">
              <w:rPr>
                <w:rFonts w:ascii="Times New Roman" w:hAnsi="Times New Roman"/>
                <w:sz w:val="24"/>
                <w:szCs w:val="24"/>
                <w:lang w:eastAsia="tr-TR"/>
              </w:rPr>
              <w:t>vesair</w:t>
            </w:r>
            <w:proofErr w:type="spellEnd"/>
            <w:r w:rsidRPr="00206262">
              <w:rPr>
                <w:rFonts w:ascii="Times New Roman" w:hAnsi="Times New Roman"/>
                <w:sz w:val="24"/>
                <w:szCs w:val="24"/>
                <w:lang w:eastAsia="tr-TR"/>
              </w:rPr>
              <w:t xml:space="preserve"> tesisler için harç alınması işlemleri.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2-İlgili belediye/valilikten alınan başvuru belgesi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Yıllık Harçların tahsili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Height w:val="1479"/>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34</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Süreksiz Damga Vergisi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1-Damga vergisi beyannamesi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2-Genel bütçeli daireler ile kişiler arasında düzenlenen </w:t>
            </w:r>
            <w:proofErr w:type="gramStart"/>
            <w:r w:rsidRPr="00206262">
              <w:rPr>
                <w:rFonts w:ascii="Times New Roman" w:hAnsi="Times New Roman"/>
                <w:sz w:val="24"/>
                <w:szCs w:val="24"/>
                <w:lang w:eastAsia="tr-TR"/>
              </w:rPr>
              <w:t>kağıtlara</w:t>
            </w:r>
            <w:proofErr w:type="gramEnd"/>
            <w:r w:rsidRPr="00206262">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35</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İdari Para Cezaları ile İlgili işlemler</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206262">
              <w:rPr>
                <w:rFonts w:ascii="Times New Roman" w:hAnsi="Times New Roman"/>
                <w:sz w:val="24"/>
                <w:szCs w:val="24"/>
                <w:lang w:eastAsia="tr-TR"/>
              </w:rPr>
              <w:t>yaptırım  kararı</w:t>
            </w:r>
            <w:proofErr w:type="gramEnd"/>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30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36</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Yurt dışı çıkış tahdidinin kaldırılması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37</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Nakit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38</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Çekle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39</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Başka vergi daireleri adına tahsilat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40</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Vezne Kapandıktan Sonra Yapılacak Ödemelerin Kabul Edilmesi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Tahakkuk Fişi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Bilgi Giriş Formu/Ödeme Planı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15 dakika</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41</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Mükelleflerce Yitirildiği İleri Sürülen Alındılar Hakkında İşlemlerin Yapılması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Gazete İlanı</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saat</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42</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Mükelleflere nakden yapılacak iadelerin banka hesaplarına aktarılması</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Mükellefin banka hesap numarasını bildirir dilekçesi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SSK Prim borçlarına mahsup talebinde işyeri sicil numarasını bildirir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Düzeltme fişinin mükellef nüshası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w:t>
            </w:r>
            <w:proofErr w:type="gramStart"/>
            <w:r w:rsidRPr="00206262">
              <w:rPr>
                <w:rFonts w:ascii="Times New Roman" w:hAnsi="Times New Roman"/>
                <w:sz w:val="24"/>
                <w:szCs w:val="24"/>
                <w:lang w:eastAsia="tr-TR"/>
              </w:rPr>
              <w:t>Vekaletnameye</w:t>
            </w:r>
            <w:proofErr w:type="gramEnd"/>
            <w:r w:rsidRPr="00206262">
              <w:rPr>
                <w:rFonts w:ascii="Times New Roman" w:hAnsi="Times New Roman"/>
                <w:sz w:val="24"/>
                <w:szCs w:val="24"/>
                <w:lang w:eastAsia="tr-TR"/>
              </w:rPr>
              <w:t xml:space="preserve"> istinaden iade taleplerinde vekaletname aslı (Aslı görülerek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Varislere yapılacak ödemelerde Veraset ilamı (Aslı görülerek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İlgili mevzuatında iadeye ilişkin yer alan belgeler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Height w:val="890"/>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43</w:t>
            </w:r>
          </w:p>
        </w:tc>
        <w:tc>
          <w:tcPr>
            <w:tcW w:w="2448"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Mükelleflerin Mahsuben İade Taleplerine İstinaden Mahsup Alındısı Düzenlenmesi</w:t>
            </w:r>
          </w:p>
        </w:tc>
        <w:tc>
          <w:tcPr>
            <w:tcW w:w="9973" w:type="dxa"/>
            <w:gridSpan w:val="9"/>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Dilekçe</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1 gün</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44</w:t>
            </w:r>
          </w:p>
        </w:tc>
        <w:tc>
          <w:tcPr>
            <w:tcW w:w="2361" w:type="dxa"/>
            <w:gridSpan w:val="2"/>
            <w:vMerge w:val="restart"/>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Vergi İadesi işlemleri</w:t>
            </w: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Gelir/ Kurumlar Vergisi İade Talebi</w:t>
            </w:r>
          </w:p>
        </w:tc>
        <w:tc>
          <w:tcPr>
            <w:tcW w:w="8219" w:type="dxa"/>
            <w:gridSpan w:val="6"/>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1-Gelir/ Kurumlar Vergisi İade Talep Dilekçesi </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2-Ücretler için, İşveren tarafından vergi kesintisinin yapıldığını gösteren yazının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3-Gayrimenkul Sermaye İradı için, Kira kontratının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4-Menkul Sermaye İradı için, vergi kesintisinin yapıldığını gösteren belgenin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862B30" w:rsidRPr="00206262" w:rsidRDefault="00862B30" w:rsidP="00206262">
            <w:pPr>
              <w:spacing w:after="0" w:line="240" w:lineRule="auto"/>
              <w:jc w:val="both"/>
              <w:rPr>
                <w:rFonts w:ascii="Times New Roman" w:hAnsi="Times New Roman"/>
                <w:sz w:val="24"/>
                <w:szCs w:val="24"/>
                <w:lang w:eastAsia="tr-TR"/>
              </w:rPr>
            </w:pPr>
            <w:r w:rsidRPr="00206262">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jc w:val="both"/>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vMerge/>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İhracat İstisnasından Doğan KDV İade talebi</w:t>
            </w:r>
          </w:p>
          <w:p w:rsidR="00862B30" w:rsidRPr="00206262" w:rsidRDefault="00862B30" w:rsidP="00206262">
            <w:pPr>
              <w:spacing w:after="0" w:line="240" w:lineRule="auto"/>
              <w:rPr>
                <w:rFonts w:ascii="Times New Roman" w:hAnsi="Times New Roman"/>
                <w:sz w:val="24"/>
                <w:szCs w:val="24"/>
                <w:lang w:eastAsia="tr-TR"/>
              </w:rPr>
            </w:pP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Mal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Gümrük Beyannamesi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Serbest bölgelere yapılan </w:t>
            </w:r>
            <w:proofErr w:type="spellStart"/>
            <w:r w:rsidRPr="00206262">
              <w:rPr>
                <w:rFonts w:ascii="Times New Roman" w:hAnsi="Times New Roman"/>
                <w:sz w:val="24"/>
                <w:szCs w:val="24"/>
                <w:lang w:eastAsia="tr-TR"/>
              </w:rPr>
              <w:t>ihracatlarda</w:t>
            </w:r>
            <w:proofErr w:type="spellEnd"/>
            <w:r w:rsidRPr="00206262">
              <w:rPr>
                <w:rFonts w:ascii="Times New Roman" w:hAnsi="Times New Roman"/>
                <w:sz w:val="24"/>
                <w:szCs w:val="24"/>
                <w:lang w:eastAsia="tr-TR"/>
              </w:rPr>
              <w:t xml:space="preserve"> Serbest Bölge İşlem Formu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5- İhracata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Dış Ticaret Sermaye Şirketi ve </w:t>
            </w:r>
            <w:proofErr w:type="spellStart"/>
            <w:r w:rsidRPr="00206262">
              <w:rPr>
                <w:rFonts w:ascii="Times New Roman" w:hAnsi="Times New Roman"/>
                <w:sz w:val="24"/>
                <w:szCs w:val="24"/>
                <w:lang w:eastAsia="tr-TR"/>
              </w:rPr>
              <w:t>Sektörel</w:t>
            </w:r>
            <w:proofErr w:type="spellEnd"/>
            <w:r w:rsidRPr="00206262">
              <w:rPr>
                <w:rFonts w:ascii="Times New Roman" w:hAnsi="Times New Roman"/>
                <w:sz w:val="24"/>
                <w:szCs w:val="24"/>
                <w:lang w:eastAsia="tr-TR"/>
              </w:rPr>
              <w:t xml:space="preserve"> Dış Ticaret Şirketleri İçin Ayrıca Aracılık Ettikleri Mükelleflerin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 Yüklenilen KDV hesabına turizm </w:t>
            </w:r>
            <w:proofErr w:type="spellStart"/>
            <w:r w:rsidRPr="00206262">
              <w:rPr>
                <w:rFonts w:ascii="Times New Roman" w:hAnsi="Times New Roman"/>
                <w:sz w:val="24"/>
                <w:szCs w:val="24"/>
                <w:lang w:eastAsia="tr-TR"/>
              </w:rPr>
              <w:t>acenta</w:t>
            </w:r>
            <w:proofErr w:type="spellEnd"/>
            <w:r w:rsidRPr="00206262">
              <w:rPr>
                <w:rFonts w:ascii="Times New Roman" w:hAnsi="Times New Roman"/>
                <w:sz w:val="24"/>
                <w:szCs w:val="24"/>
                <w:lang w:eastAsia="tr-TR"/>
              </w:rPr>
              <w:t xml:space="preserve">, rehber ve benzerlerine komisyonlar nedeniyle yapılan KDV ödemelerinin de </w:t>
            </w:r>
            <w:proofErr w:type="gramStart"/>
            <w:r w:rsidRPr="00206262">
              <w:rPr>
                <w:rFonts w:ascii="Times New Roman" w:hAnsi="Times New Roman"/>
                <w:sz w:val="24"/>
                <w:szCs w:val="24"/>
                <w:lang w:eastAsia="tr-TR"/>
              </w:rPr>
              <w:t>dahil</w:t>
            </w:r>
            <w:proofErr w:type="gramEnd"/>
            <w:r w:rsidRPr="00206262">
              <w:rPr>
                <w:rFonts w:ascii="Times New Roman" w:hAnsi="Times New Roman"/>
                <w:sz w:val="24"/>
                <w:szCs w:val="24"/>
                <w:lang w:eastAsia="tr-TR"/>
              </w:rPr>
              <w:t xml:space="preserve"> edilmesi halinde, bu tutarlardan iade hesabına aktarılan payın hesaplanmasına ilişkin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8- Bakanlıkça belirlenen tutarın üzerindeki nakden iade taleplerinde teminat </w:t>
            </w:r>
            <w:r w:rsidRPr="00206262">
              <w:rPr>
                <w:rFonts w:ascii="Times New Roman" w:hAnsi="Times New Roman"/>
                <w:sz w:val="24"/>
                <w:szCs w:val="24"/>
                <w:lang w:eastAsia="tr-TR"/>
              </w:rPr>
              <w:lastRenderedPageBreak/>
              <w:t xml:space="preserve">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Sınır Ticareti;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Sınır veya Kıyı Ticaretine ait Satış Faturası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Sınır veya Kıyı Ticareti Yetki Belgesi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Gümrük Beyannamesi Listesi veya Tahakkuk Varakası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roofErr w:type="gramStart"/>
            <w:r w:rsidRPr="00206262">
              <w:rPr>
                <w:rFonts w:ascii="Times New Roman" w:hAnsi="Times New Roman"/>
                <w:b/>
                <w:bCs/>
                <w:sz w:val="24"/>
                <w:szCs w:val="24"/>
                <w:lang w:eastAsia="tr-TR"/>
              </w:rPr>
              <w:t>Uluslar arası</w:t>
            </w:r>
            <w:proofErr w:type="gramEnd"/>
            <w:r w:rsidRPr="00206262">
              <w:rPr>
                <w:rFonts w:ascii="Times New Roman" w:hAnsi="Times New Roman"/>
                <w:b/>
                <w:bCs/>
                <w:sz w:val="24"/>
                <w:szCs w:val="24"/>
                <w:lang w:eastAsia="tr-TR"/>
              </w:rPr>
              <w:t xml:space="preserve"> Sefer Yapan Deniz ve Hava Araçlarına Yapılan Akaryakıt, Su, Kumanya, Teknik ve Diğer Malzeme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Bu kapsamdaki satışlara </w:t>
            </w:r>
            <w:proofErr w:type="gramStart"/>
            <w:r w:rsidRPr="00206262">
              <w:rPr>
                <w:rFonts w:ascii="Times New Roman" w:hAnsi="Times New Roman"/>
                <w:sz w:val="24"/>
                <w:szCs w:val="24"/>
                <w:lang w:eastAsia="tr-TR"/>
              </w:rPr>
              <w:t>ait  Faturaların</w:t>
            </w:r>
            <w:proofErr w:type="gramEnd"/>
            <w:r w:rsidRPr="00206262">
              <w:rPr>
                <w:rFonts w:ascii="Times New Roman" w:hAnsi="Times New Roman"/>
                <w:sz w:val="24"/>
                <w:szCs w:val="24"/>
                <w:lang w:eastAsia="tr-TR"/>
              </w:rPr>
              <w:t xml:space="preserve">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Kumanya Teslim Listesi ile Gümrük Beyannamesi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Bavul Ticareti;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Döviz Alım Belgesi ya da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Gümrükçe onaylı özel faturanın aslı veya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Hizmet İhracatı;</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Bedelin tamamına ilişkin Döviz Alım Belgesi ya da hizmet bedeli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Hizmet İhracatına ait Fatura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veya</w:t>
            </w:r>
            <w:proofErr w:type="gramEnd"/>
            <w:r w:rsidRPr="00206262">
              <w:rPr>
                <w:rFonts w:ascii="Times New Roman" w:hAnsi="Times New Roman"/>
                <w:sz w:val="24"/>
                <w:szCs w:val="24"/>
                <w:lang w:eastAsia="tr-TR"/>
              </w:rPr>
              <w:t xml:space="preserve">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Serbest Bölgelerdeki Müşteriler için Yapılan Fason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Hizmetin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Gümrük beyannamesi veya gümrük beyannamesi yerine geçen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Fason Hizmet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Yolcu Beraberi Eşya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İhracatın gerçekleştiği döneme ait İndirilecek KDV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Gümrükçe Onaylı Satış Faturası veya Fatura/Çek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İhraç Kaydıyla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Sanayi veya Ticaret Odasına veya Esnaf ve </w:t>
            </w:r>
            <w:proofErr w:type="gramStart"/>
            <w:r w:rsidRPr="00206262">
              <w:rPr>
                <w:rFonts w:ascii="Times New Roman" w:hAnsi="Times New Roman"/>
                <w:sz w:val="24"/>
                <w:szCs w:val="24"/>
                <w:lang w:eastAsia="tr-TR"/>
              </w:rPr>
              <w:t>Sanatkar</w:t>
            </w:r>
            <w:proofErr w:type="gramEnd"/>
            <w:r w:rsidRPr="00206262">
              <w:rPr>
                <w:rFonts w:ascii="Times New Roman" w:hAnsi="Times New Roman"/>
                <w:sz w:val="24"/>
                <w:szCs w:val="24"/>
                <w:lang w:eastAsia="tr-TR"/>
              </w:rPr>
              <w:t xml:space="preserve"> Derneklerine üyelik belgesinin noterce onaylı örneği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lastRenderedPageBreak/>
              <w:t>2- Sanayi Sicil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 Beyannamesi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İhraç Kaydıyla Teslime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6-Tek gümrük beyannamesi ile birden fazla imalatçının ürününün ihracı halinde malın ihraç edildiğini teyit eden ihracatçı firma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7-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Bavul Ticareti Yapanlara İhraç Kaydıyla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Döviz Alım Belgesi ya da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İhraç Kaydıyla Teslime ait Satış Faturası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Gümrükçe Onaylı Özel Fatura aslı veya fotokopisi </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roofErr w:type="gramStart"/>
            <w:r w:rsidRPr="00206262">
              <w:rPr>
                <w:rFonts w:ascii="Times New Roman" w:hAnsi="Times New Roman"/>
                <w:b/>
                <w:bCs/>
                <w:sz w:val="24"/>
                <w:szCs w:val="24"/>
                <w:lang w:eastAsia="tr-TR"/>
              </w:rPr>
              <w:t>Dahilde</w:t>
            </w:r>
            <w:proofErr w:type="gramEnd"/>
            <w:r w:rsidRPr="00206262">
              <w:rPr>
                <w:rFonts w:ascii="Times New Roman" w:hAnsi="Times New Roman"/>
                <w:b/>
                <w:bCs/>
                <w:sz w:val="24"/>
                <w:szCs w:val="24"/>
                <w:lang w:eastAsia="tr-TR"/>
              </w:rPr>
              <w:t xml:space="preserve"> İşleme İzin Belgesi veya Geçici Kabul İzin Belgesi Kapsamında Yapılan Teslimler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İhraç Kaydıyla Teslimin Yapıldığı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İhraç Kaydıyla Teslime ait Satış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gramStart"/>
            <w:r w:rsidRPr="00206262">
              <w:rPr>
                <w:rFonts w:ascii="Times New Roman" w:hAnsi="Times New Roman"/>
                <w:sz w:val="24"/>
                <w:szCs w:val="24"/>
                <w:lang w:eastAsia="tr-TR"/>
              </w:rPr>
              <w:t>Dahilde</w:t>
            </w:r>
            <w:proofErr w:type="gramEnd"/>
            <w:r w:rsidRPr="00206262">
              <w:rPr>
                <w:rFonts w:ascii="Times New Roman" w:hAnsi="Times New Roman"/>
                <w:sz w:val="24"/>
                <w:szCs w:val="24"/>
                <w:lang w:eastAsia="tr-TR"/>
              </w:rPr>
              <w:t xml:space="preserve"> İşleme İzin Belgesi veya Geçici Kabul İzin Belgesi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DİİB sahibi tarafından düzenlettirilen YMM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İhracat İstisnası Dışındaki Tam İstisnalar Kapsamındaki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Deniz, Hava Ve Demiryolu Araçlarının Teslimi, İmal-</w:t>
            </w:r>
            <w:proofErr w:type="spellStart"/>
            <w:r w:rsidRPr="00206262">
              <w:rPr>
                <w:rFonts w:ascii="Times New Roman" w:hAnsi="Times New Roman"/>
                <w:b/>
                <w:bCs/>
                <w:sz w:val="24"/>
                <w:szCs w:val="24"/>
                <w:lang w:eastAsia="tr-TR"/>
              </w:rPr>
              <w:t>İnşaası</w:t>
            </w:r>
            <w:proofErr w:type="spellEnd"/>
            <w:r w:rsidRPr="00206262">
              <w:rPr>
                <w:rFonts w:ascii="Times New Roman" w:hAnsi="Times New Roman"/>
                <w:b/>
                <w:bCs/>
                <w:sz w:val="24"/>
                <w:szCs w:val="24"/>
                <w:lang w:eastAsia="tr-TR"/>
              </w:rPr>
              <w:t xml:space="preserve"> Ve Tadil-Bakım-Onarımına İlişkin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Vergi dairesinden alınan İstisna İzin Belgesinin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Araçları sipariş vererek imal veya inşa ettirenler ise ek olarak;</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Siparişle ilgili sözleşmenin noter onaylı örneği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İstisnaya konu harcamalara ilişkin Alış Belgelerinin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İade talep edilen döneme ilişkin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Araçları sipariş üzerine fiilen imal ve inşa edenler ise ek olarak;</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Araç imal ve inşa işini fiilen yapan mükellefin istisna belgesinin örneği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 kapsamındaki Satış Faturalarının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İade talep edilen döneme ilişkin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4-Yüklenilen KDV Listesi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Deniz Ve Hava Taşıma Araçları İçin Liman Ve Hava Meydanlarında Yapılan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3-İstisna kapsamında düzenlenen </w:t>
            </w:r>
            <w:proofErr w:type="gramStart"/>
            <w:r w:rsidRPr="00206262">
              <w:rPr>
                <w:rFonts w:ascii="Times New Roman" w:hAnsi="Times New Roman"/>
                <w:sz w:val="24"/>
                <w:szCs w:val="24"/>
                <w:lang w:eastAsia="tr-TR"/>
              </w:rPr>
              <w:t>Hizmet  Faturaları</w:t>
            </w:r>
            <w:proofErr w:type="gramEnd"/>
            <w:r w:rsidRPr="00206262">
              <w:rPr>
                <w:rFonts w:ascii="Times New Roman" w:hAnsi="Times New Roman"/>
                <w:sz w:val="24"/>
                <w:szCs w:val="24"/>
                <w:lang w:eastAsia="tr-TR"/>
              </w:rPr>
              <w:t xml:space="preserve">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Petrol Arama Faaliyetine İlişkin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Petrol İşleri Genel Müdürlüğünce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Altın, Gümüş Veya Platin İle </w:t>
            </w:r>
            <w:proofErr w:type="gramStart"/>
            <w:r w:rsidRPr="00206262">
              <w:rPr>
                <w:rFonts w:ascii="Times New Roman" w:hAnsi="Times New Roman"/>
                <w:b/>
                <w:bCs/>
                <w:sz w:val="24"/>
                <w:szCs w:val="24"/>
                <w:lang w:eastAsia="tr-TR"/>
              </w:rPr>
              <w:t>İlgili  Arama</w:t>
            </w:r>
            <w:proofErr w:type="gramEnd"/>
            <w:r w:rsidRPr="00206262">
              <w:rPr>
                <w:rFonts w:ascii="Times New Roman" w:hAnsi="Times New Roman"/>
                <w:b/>
                <w:bCs/>
                <w:sz w:val="24"/>
                <w:szCs w:val="24"/>
                <w:lang w:eastAsia="tr-TR"/>
              </w:rPr>
              <w:t>, İşletme, Zenginleştirme, Rafinaj Faaliyetlerine Yönelik İstisna Teslim Ve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İstisnaya konu işlemlerin gerçekleştiği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İstisna kapsamındaki harcamalara ait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Onaylı Enerji Bakanlığı İzin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Teşvik Belgeli Yatırımlara İlişkin Teslimler;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İstisnanın beyan edildiği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3- İstisna kapsamındaki İşlemlere ait Satış Faturalarının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4- Makine Teçhizat İstisnası Bildirim Formu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5- Alıcının KDV istisnasından yararlanma hakkı bulunduğunu gösterir Vergi Dairesi Yazısı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Yatırım Teşvik Belgesi ile Eki Global Listenin Fotokopisi</w:t>
            </w:r>
          </w:p>
          <w:p w:rsidR="00862B30" w:rsidRPr="00206262" w:rsidRDefault="00862B30" w:rsidP="00206262">
            <w:pPr>
              <w:spacing w:after="0" w:line="240" w:lineRule="auto"/>
              <w:rPr>
                <w:rFonts w:ascii="Times New Roman" w:hAnsi="Times New Roman"/>
                <w:bCs/>
                <w:sz w:val="24"/>
                <w:szCs w:val="24"/>
                <w:lang w:eastAsia="tr-TR"/>
              </w:rPr>
            </w:pPr>
            <w:r w:rsidRPr="00206262">
              <w:rPr>
                <w:rFonts w:ascii="Times New Roman" w:hAnsi="Times New Roman"/>
                <w:bCs/>
                <w:sz w:val="24"/>
                <w:szCs w:val="24"/>
                <w:lang w:eastAsia="tr-TR"/>
              </w:rPr>
              <w:t>7-</w:t>
            </w:r>
            <w:r w:rsidRPr="0020626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Liman Ve Hava Meydanlarının İnşası, Yenilenmesi Ve Genişletilmesine İlişkin Teslim Ve Hizmetler;</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İstisnaya konu işlemlerin gerçekleştiği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Vergi dairesinden alınan istisna belgesinin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Cs/>
                <w:sz w:val="24"/>
                <w:szCs w:val="24"/>
                <w:lang w:eastAsia="tr-TR"/>
              </w:rPr>
              <w:t>5</w:t>
            </w:r>
            <w:r w:rsidRPr="00206262">
              <w:rPr>
                <w:rFonts w:ascii="Times New Roman" w:hAnsi="Times New Roman"/>
                <w:b/>
                <w:bCs/>
                <w:sz w:val="24"/>
                <w:szCs w:val="24"/>
                <w:lang w:eastAsia="tr-TR"/>
              </w:rPr>
              <w:t>-</w:t>
            </w:r>
            <w:r w:rsidRPr="00206262">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Ulusal Güvenlik Amaçlı Teslim Ve Hizmetler (Ulusal Güvenlik Kuruluşlarına Doğrudan Yapılan Teslimlerde İade Uygulaması);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edilen döneme ait İndirilecek KDV Listesi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Ulusal güvenlik kuruluşundan alınan yazının mükellefçe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Ulusal Güvenlik Amaçlı Teslim Ve Hizmetler (Yüklenici Firmalara Yapılan Teslim Ve Hizmetlerde İade Uygulaması);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edilen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Ulusal güvenlik kuruluşunca yüklenici kuruluşa verilen istisna belgesi ve eki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Başbakanlık Merkez Teşkilatına Yapılan Araç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 kapsamındaki işlemlere ait Satış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3-İstisnaya konu işlemlerin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862B30" w:rsidRPr="00206262" w:rsidRDefault="00862B30" w:rsidP="00206262">
            <w:pPr>
              <w:spacing w:after="0" w:line="240" w:lineRule="auto"/>
              <w:rPr>
                <w:rFonts w:ascii="Times New Roman" w:hAnsi="Times New Roman"/>
                <w:b/>
                <w:bCs/>
                <w:sz w:val="24"/>
                <w:szCs w:val="24"/>
                <w:lang w:eastAsia="tr-TR"/>
              </w:rPr>
            </w:pPr>
          </w:p>
          <w:p w:rsidR="00862B30" w:rsidRPr="00815063" w:rsidRDefault="00862B30" w:rsidP="00604BC2">
            <w:pPr>
              <w:pStyle w:val="GvdeMetni"/>
            </w:pPr>
            <w:r w:rsidRPr="00815063">
              <w:t>Uluslararası Taşımacılık İstisnası Kapsamındaki Hizmetler;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İstisnaya konu hizmetin yapıldığı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Taşımacılık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Kara taşımacılığında ek olarak; Transit Beyannamesi / TIR Karnesi / Form 302 </w:t>
            </w:r>
            <w:r w:rsidRPr="00206262">
              <w:rPr>
                <w:rFonts w:ascii="Times New Roman" w:hAnsi="Times New Roman"/>
                <w:sz w:val="24"/>
                <w:szCs w:val="24"/>
                <w:lang w:eastAsia="tr-TR"/>
              </w:rPr>
              <w:lastRenderedPageBreak/>
              <w:t>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Deniz ve Havayolu Taşımacılığında ek olarak; Deniz veya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İhraç Malı Taşıyan Araçlara Yapılan Motorin Teslimleri;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 kapsamındaki teslimin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İstisna kapsamında teslim edilen malların Alış Faturalarının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İhraç Malı Taşıyan Araçlara Vergiden İstisna Motorin Teslimine İlişkin Bildirim Formunun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bCs/>
                <w:sz w:val="24"/>
                <w:szCs w:val="24"/>
                <w:lang w:eastAsia="tr-TR"/>
              </w:rPr>
              <w:t>Diplomatik İstisna Kapsamındaki Teslim Ve Hizmetler</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(KDV Ödenmeksizin İstisna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Dışişleri Bakanlığından alınan İstisna Belgesi veya</w:t>
            </w:r>
          </w:p>
          <w:p w:rsidR="00862B30" w:rsidRPr="00206262" w:rsidRDefault="00862B30" w:rsidP="00206262">
            <w:pPr>
              <w:spacing w:after="0" w:line="240" w:lineRule="auto"/>
              <w:rPr>
                <w:rFonts w:ascii="Times New Roman" w:hAnsi="Times New Roman"/>
                <w:sz w:val="24"/>
                <w:szCs w:val="24"/>
                <w:lang w:eastAsia="tr-TR"/>
              </w:rPr>
            </w:pPr>
            <w:proofErr w:type="gramStart"/>
            <w:r w:rsidRPr="00206262">
              <w:rPr>
                <w:rFonts w:ascii="Times New Roman" w:hAnsi="Times New Roman"/>
                <w:sz w:val="24"/>
                <w:szCs w:val="24"/>
                <w:lang w:eastAsia="tr-TR"/>
              </w:rPr>
              <w:t>kuruluşların</w:t>
            </w:r>
            <w:proofErr w:type="gramEnd"/>
            <w:r w:rsidRPr="00206262">
              <w:rPr>
                <w:rFonts w:ascii="Times New Roman" w:hAnsi="Times New Roman"/>
                <w:sz w:val="24"/>
                <w:szCs w:val="24"/>
                <w:lang w:eastAsia="tr-TR"/>
              </w:rPr>
              <w:t xml:space="preserve"> Resmi Talep Yazısı veya Yetkili Kuruluş İstisna Yazısı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Takrir Yöntemi Kapsamında Akaryakıt, Doğalgaz, Motorlu Taşıt ve Taşınmaz Tesliminde ek olarak;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Dışişleri Bakanlığından alınan İstisna Belgesinin veya Takrir Belgesinin aslı veya onaylı örneği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Özürlülerin Kullanımına Mahsus Araç-Gereç Teslimi;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1-İşlemin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İstisnanın beyan edildiği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kapsamındaki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4-İstisna sertifikasının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Kısmi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Uygulamasına İlişkin İadeler ile İndirim Hakkı Bulunanların Fazla- veya Yersiz Ödenenlerin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Tekstil Ve Konfeksiyon Sektöründeki Fason İşçilik Hizmeti;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91 Seri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KDV Genel Tebliğine Göre 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Uygulanan Hizmetler (Yapım işleri hariç);</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91 Seri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KDV Genel Tebliğine Göre 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Uygulanan Yapım İşleri;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2-Tevkifat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YMM KDV İadesi Tasdik Raporu ya da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İşgücü Temin Hizmetleri;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hizmetlere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Pamuk, Tiftik, Yün, Yapağı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Tevkifatlı</w:t>
            </w:r>
            <w:proofErr w:type="spellEnd"/>
            <w:r w:rsidRPr="00206262">
              <w:rPr>
                <w:rFonts w:ascii="Times New Roman" w:hAnsi="Times New Roman"/>
                <w:sz w:val="24"/>
                <w:szCs w:val="24"/>
                <w:lang w:eastAsia="tr-TR"/>
              </w:rPr>
              <w:t xml:space="preserve"> işlemlere ilişkin bildirimin verilmiş olması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Büyük Ve Küçükbaş Hayvan Etlerinin Teslimi;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İşlemin gerçekleştiği döneme ait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Tevkifatlı</w:t>
            </w:r>
            <w:proofErr w:type="spellEnd"/>
            <w:r w:rsidRPr="00206262">
              <w:rPr>
                <w:rFonts w:ascii="Times New Roman" w:hAnsi="Times New Roman"/>
                <w:sz w:val="24"/>
                <w:szCs w:val="24"/>
                <w:lang w:eastAsia="tr-TR"/>
              </w:rPr>
              <w:t xml:space="preserve"> işlemlere ilişkin bildirimin verilmiş olması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Mal ihracından kaynaklanan iade talepleri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İşlemin gerçekleştiği döneme ait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uygulaması kapsamında teslim edilen mallara ait Alış Faturaları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Kısmi </w:t>
            </w:r>
            <w:proofErr w:type="spellStart"/>
            <w:r w:rsidRPr="00206262">
              <w:rPr>
                <w:rFonts w:ascii="Times New Roman" w:hAnsi="Times New Roman"/>
                <w:b/>
                <w:bCs/>
                <w:sz w:val="24"/>
                <w:szCs w:val="24"/>
                <w:lang w:eastAsia="tr-TR"/>
              </w:rPr>
              <w:t>Tevkifat</w:t>
            </w:r>
            <w:proofErr w:type="spellEnd"/>
            <w:r w:rsidRPr="00206262">
              <w:rPr>
                <w:rFonts w:ascii="Times New Roman" w:hAnsi="Times New Roman"/>
                <w:b/>
                <w:bCs/>
                <w:sz w:val="24"/>
                <w:szCs w:val="24"/>
                <w:lang w:eastAsia="tr-TR"/>
              </w:rPr>
              <w:t xml:space="preserve"> Uygulaması Kapsamındaki Turizm Rehber Ve Acenteleri Tarafından Verilen Turistik Mağazalara Götürme Hizmeti;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işlemlere ait fatura ve benzeri belgelerin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İade talebinin yapıldığı döneme ilişkin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w:t>
            </w:r>
            <w:proofErr w:type="spellStart"/>
            <w:r w:rsidRPr="00206262">
              <w:rPr>
                <w:rFonts w:ascii="Times New Roman" w:hAnsi="Times New Roman"/>
                <w:sz w:val="24"/>
                <w:szCs w:val="24"/>
                <w:lang w:eastAsia="tr-TR"/>
              </w:rPr>
              <w:t>Tevkifatlı</w:t>
            </w:r>
            <w:proofErr w:type="spellEnd"/>
            <w:r w:rsidRPr="00206262">
              <w:rPr>
                <w:rFonts w:ascii="Times New Roman" w:hAnsi="Times New Roman"/>
                <w:sz w:val="24"/>
                <w:szCs w:val="24"/>
                <w:lang w:eastAsia="tr-TR"/>
              </w:rPr>
              <w:t xml:space="preserve"> işlemlere ilişkin bildirimin verilmiş olması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Teminat Mektubu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Fazla Veya Yersiz KDV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Devreden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Verginin fazla veya yersiz ödendiğini gösteren belgenin ödeme yapılan </w:t>
            </w:r>
            <w:proofErr w:type="gramStart"/>
            <w:r w:rsidRPr="00206262">
              <w:rPr>
                <w:rFonts w:ascii="Times New Roman" w:hAnsi="Times New Roman"/>
                <w:sz w:val="24"/>
                <w:szCs w:val="24"/>
                <w:lang w:eastAsia="tr-TR"/>
              </w:rPr>
              <w:t>tarafından  onaylanmış</w:t>
            </w:r>
            <w:proofErr w:type="gram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YMM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KDV İndirimli </w:t>
            </w:r>
            <w:r w:rsidRPr="00206262">
              <w:rPr>
                <w:rFonts w:ascii="Times New Roman" w:hAnsi="Times New Roman"/>
                <w:sz w:val="24"/>
                <w:szCs w:val="24"/>
                <w:lang w:eastAsia="tr-TR"/>
              </w:rPr>
              <w:lastRenderedPageBreak/>
              <w:t>Orana Tabi İşlemlerden Kaynaklanan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Yılı içinde Aylık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Yılı içinde mahsup </w:t>
            </w:r>
            <w:proofErr w:type="gramStart"/>
            <w:r w:rsidRPr="00206262">
              <w:rPr>
                <w:rFonts w:ascii="Times New Roman" w:hAnsi="Times New Roman"/>
                <w:b/>
                <w:bCs/>
                <w:sz w:val="24"/>
                <w:szCs w:val="24"/>
                <w:lang w:eastAsia="tr-TR"/>
              </w:rPr>
              <w:t>imkanının</w:t>
            </w:r>
            <w:proofErr w:type="gramEnd"/>
            <w:r w:rsidRPr="00206262">
              <w:rPr>
                <w:rFonts w:ascii="Times New Roman" w:hAnsi="Times New Roman"/>
                <w:b/>
                <w:bCs/>
                <w:sz w:val="24"/>
                <w:szCs w:val="24"/>
                <w:lang w:eastAsia="tr-TR"/>
              </w:rPr>
              <w:t xml:space="preserve"> doğduğu ilk döneme ilişkin mahsuben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Mahsup hakkının doğduğu dönemden itibaren sadece mahsup talep edilen vergilendirme dönemine </w:t>
            </w:r>
            <w:proofErr w:type="gramStart"/>
            <w:r w:rsidRPr="00206262">
              <w:rPr>
                <w:rFonts w:ascii="Times New Roman" w:hAnsi="Times New Roman"/>
                <w:b/>
                <w:bCs/>
                <w:sz w:val="24"/>
                <w:szCs w:val="24"/>
                <w:lang w:eastAsia="tr-TR"/>
              </w:rPr>
              <w:t>ait ;</w:t>
            </w:r>
            <w:proofErr w:type="gramEnd"/>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İndirilecek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İndirimli orana tabi işlemlere ait Satış Faturaları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Elektrik ve Doğalgaz borçlarına mahsup taleplerinde yukarıdaki belgelere ek olarak;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Dilekçe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İlgili idareden alınan ve banka hesap numarasını içeren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Elektrik ve doğalgaz faturasının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İndirimli orana tabi malların KDV tahsil edilerek ihraç amaçlı teslimlerinde ek olarak;</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 gerçekleştiren mükelleften alınacak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Yılın başından cari döneme kadar, aylar itibariyle ve </w:t>
            </w:r>
            <w:proofErr w:type="gramStart"/>
            <w:r w:rsidRPr="00206262">
              <w:rPr>
                <w:rFonts w:ascii="Times New Roman" w:hAnsi="Times New Roman"/>
                <w:sz w:val="24"/>
                <w:szCs w:val="24"/>
                <w:lang w:eastAsia="tr-TR"/>
              </w:rPr>
              <w:t>kümülatif</w:t>
            </w:r>
            <w:proofErr w:type="gramEnd"/>
            <w:r w:rsidRPr="00206262">
              <w:rPr>
                <w:rFonts w:ascii="Times New Roman" w:hAnsi="Times New Roman"/>
                <w:sz w:val="24"/>
                <w:szCs w:val="24"/>
                <w:lang w:eastAsia="tr-TR"/>
              </w:rPr>
              <w:t xml:space="preserve"> sütunlara da yer verilmek suretiyle, incelemesiz / teminatsız mahsup kapsamına giren teslim </w:t>
            </w:r>
            <w:r w:rsidRPr="00206262">
              <w:rPr>
                <w:rFonts w:ascii="Times New Roman" w:hAnsi="Times New Roman"/>
                <w:sz w:val="24"/>
                <w:szCs w:val="24"/>
                <w:lang w:eastAsia="tr-TR"/>
              </w:rPr>
              <w:lastRenderedPageBreak/>
              <w:t>bedelleri, bunlar dışındaki indirimli orana tabi diğer işlem bedelleri ve her ikisinin toplamını gösteren bir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Bakanlıkça belirlenen limiti aşan tutar için Teminat Mektubu,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Yıllık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İade hakkı doğuran işlemin yapıldığı yıla ait Alış ve Satış Faturalarının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Yıllık iade tutarının hesaplanmasına ilişkin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Yılı içinde mahsup edilen tutarları aylık olarak gösteren tablo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İadenin talep edildiği yılın ilk döneminden iadenin talep edildiği döneme kadar aylar itibariyle devreden KDV tutarlarını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 aşan tutar için teminat veya 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İndirimli Orana Tabi Fason Tekstil Ve Konfeksiyon İşlerinde Aylık Ve Yıllık İade Taleplerinde;</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Münhasıran vergi inceleme raporu veya teminat karşılığında yerine getirilir.</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Beyannamesinden Bağımsız KDV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Türkiye'de </w:t>
            </w:r>
            <w:proofErr w:type="gramStart"/>
            <w:r w:rsidRPr="00206262">
              <w:rPr>
                <w:rFonts w:ascii="Times New Roman" w:hAnsi="Times New Roman"/>
                <w:b/>
                <w:bCs/>
                <w:sz w:val="24"/>
                <w:szCs w:val="24"/>
                <w:lang w:eastAsia="tr-TR"/>
              </w:rPr>
              <w:t>İkametgahı</w:t>
            </w:r>
            <w:proofErr w:type="gramEnd"/>
            <w:r w:rsidRPr="00206262">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1- İade Talep Formu </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2- Alış Faturası veya Serbest Meslek Makbuzunun asılları veya noter onaylı örnekleri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İadenin herhangi bir aracı tarafından talep edilmesi halinde noter onaylı "</w:t>
            </w:r>
            <w:proofErr w:type="gramStart"/>
            <w:r w:rsidRPr="00206262">
              <w:rPr>
                <w:rFonts w:ascii="Times New Roman" w:hAnsi="Times New Roman"/>
                <w:sz w:val="24"/>
                <w:szCs w:val="24"/>
                <w:lang w:eastAsia="tr-TR"/>
              </w:rPr>
              <w:t>Vekaletname</w:t>
            </w:r>
            <w:proofErr w:type="gramEnd"/>
            <w:r w:rsidRPr="00206262">
              <w:rPr>
                <w:rFonts w:ascii="Times New Roman" w:hAnsi="Times New Roman"/>
                <w:sz w:val="24"/>
                <w:szCs w:val="24"/>
                <w:lang w:eastAsia="tr-TR"/>
              </w:rPr>
              <w:t>" belgesi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5- Ülkesinden alacağı vergi mükellefiyeti belgesi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 Bakanlıkça belirlenen tutarın üzerindeki iade taleplerinde Teminat Mektubu </w:t>
            </w:r>
            <w:r w:rsidRPr="00206262">
              <w:rPr>
                <w:rFonts w:ascii="Times New Roman" w:hAnsi="Times New Roman"/>
                <w:sz w:val="24"/>
                <w:szCs w:val="24"/>
                <w:lang w:eastAsia="tr-TR"/>
              </w:rPr>
              <w:lastRenderedPageBreak/>
              <w:t xml:space="preserve">veya Vergi İnceleme Raporu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Türkiye'de </w:t>
            </w:r>
            <w:proofErr w:type="gramStart"/>
            <w:r w:rsidRPr="00206262">
              <w:rPr>
                <w:rFonts w:ascii="Times New Roman" w:hAnsi="Times New Roman"/>
                <w:sz w:val="24"/>
                <w:szCs w:val="24"/>
                <w:lang w:eastAsia="tr-TR"/>
              </w:rPr>
              <w:t>ikametgahı</w:t>
            </w:r>
            <w:proofErr w:type="gramEnd"/>
            <w:r w:rsidRPr="00206262">
              <w:rPr>
                <w:rFonts w:ascii="Times New Roman" w:hAnsi="Times New Roman"/>
                <w:sz w:val="24"/>
                <w:szCs w:val="24"/>
                <w:lang w:eastAsia="tr-TR"/>
              </w:rPr>
              <w:t>, işyeri, kanuni veya iş merkezi bulunmayanların taşımacılık faaliyetlerine ilişkin olarak ayrıca ekleyeceği belgeler</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Tır karnesinin Türkiye'ye giriş-çıkış tarihlerini gösteren dip koçanının veya Transit Beyannamesinin onaylı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Diplomatik İstisna Kapsamındaki Teslim Ve Hizmetler (Mensuplar Tarafından KDV Ödenerek Yapılan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1- Harcamalara ait bildirim formu</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 xml:space="preserve">2- Harcamalara ait fatura ve benzeri belgeler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Diplomatik </w:t>
            </w:r>
            <w:proofErr w:type="gramStart"/>
            <w:r w:rsidRPr="00206262">
              <w:rPr>
                <w:rFonts w:ascii="Times New Roman" w:hAnsi="Times New Roman"/>
                <w:sz w:val="24"/>
                <w:szCs w:val="24"/>
                <w:lang w:eastAsia="tr-TR"/>
              </w:rPr>
              <w:t>misyonlar</w:t>
            </w:r>
            <w:proofErr w:type="gramEnd"/>
            <w:r w:rsidRPr="00206262">
              <w:rPr>
                <w:rFonts w:ascii="Times New Roman" w:hAnsi="Times New Roman"/>
                <w:sz w:val="24"/>
                <w:szCs w:val="24"/>
                <w:lang w:eastAsia="tr-TR"/>
              </w:rPr>
              <w:t xml:space="preserve"> ve konsolosluklar veya uluslararası kuruluşların resmi yazısı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206262">
              <w:rPr>
                <w:rFonts w:ascii="Times New Roman" w:hAnsi="Times New Roman"/>
                <w:b/>
                <w:bCs/>
                <w:sz w:val="24"/>
                <w:szCs w:val="24"/>
                <w:lang w:eastAsia="tr-TR"/>
              </w:rPr>
              <w:t>Seebrıg</w:t>
            </w:r>
            <w:proofErr w:type="spellEnd"/>
            <w:r w:rsidRPr="00206262">
              <w:rPr>
                <w:rFonts w:ascii="Times New Roman" w:hAnsi="Times New Roman"/>
                <w:b/>
                <w:bCs/>
                <w:sz w:val="24"/>
                <w:szCs w:val="24"/>
                <w:lang w:eastAsia="tr-TR"/>
              </w:rPr>
              <w:t xml:space="preserve">) </w:t>
            </w:r>
            <w:proofErr w:type="gramStart"/>
            <w:r w:rsidRPr="00206262">
              <w:rPr>
                <w:rFonts w:ascii="Times New Roman" w:hAnsi="Times New Roman"/>
                <w:b/>
                <w:bCs/>
                <w:sz w:val="24"/>
                <w:szCs w:val="24"/>
                <w:lang w:eastAsia="tr-TR"/>
              </w:rPr>
              <w:t>Karargahına</w:t>
            </w:r>
            <w:proofErr w:type="gramEnd"/>
            <w:r w:rsidRPr="00206262">
              <w:rPr>
                <w:rFonts w:ascii="Times New Roman" w:hAnsi="Times New Roman"/>
                <w:b/>
                <w:bCs/>
                <w:sz w:val="24"/>
                <w:szCs w:val="24"/>
                <w:lang w:eastAsia="tr-TR"/>
              </w:rPr>
              <w:t xml:space="preserve"> Ve Görev Yapan Yabancı Personele) Yapılan Akaryakıt Teslimleri (Alıcılar)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Satın alınan akaryakıt ve makine yağlarının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evrakın aslı veya onaylı fotokopileri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Satın alınan mal ve hizmetlerin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evrakın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Yüklenilen KDV'yi gösteren banka tarafından hazırlanacak liste</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Türkiye'de </w:t>
            </w:r>
            <w:proofErr w:type="gramStart"/>
            <w:r w:rsidRPr="00206262">
              <w:rPr>
                <w:rFonts w:ascii="Times New Roman" w:hAnsi="Times New Roman"/>
                <w:b/>
                <w:bCs/>
                <w:sz w:val="24"/>
                <w:szCs w:val="24"/>
                <w:lang w:eastAsia="tr-TR"/>
              </w:rPr>
              <w:t>İkametgahı</w:t>
            </w:r>
            <w:proofErr w:type="gramEnd"/>
            <w:r w:rsidRPr="00206262">
              <w:rPr>
                <w:rFonts w:ascii="Times New Roman" w:hAnsi="Times New Roman"/>
                <w:b/>
                <w:bCs/>
                <w:sz w:val="24"/>
                <w:szCs w:val="24"/>
                <w:lang w:eastAsia="tr-TR"/>
              </w:rPr>
              <w:t>, İşyeri, Kanuni Veya İş Merkezi Bulunmayan Yabancı Sinematografik Eser Yapımcılarının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Miktara bakılmaksızın münhasıran YMM KDV İadesi Tasdik Raporu</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Fazla Veya Yersiz </w:t>
            </w:r>
            <w:proofErr w:type="gramStart"/>
            <w:r w:rsidRPr="00206262">
              <w:rPr>
                <w:rFonts w:ascii="Times New Roman" w:hAnsi="Times New Roman"/>
                <w:b/>
                <w:bCs/>
                <w:sz w:val="24"/>
                <w:szCs w:val="24"/>
                <w:lang w:eastAsia="tr-TR"/>
              </w:rPr>
              <w:t>Ödenen  KDV</w:t>
            </w:r>
            <w:proofErr w:type="gramEnd"/>
            <w:r w:rsidRPr="00206262">
              <w:rPr>
                <w:rFonts w:ascii="Times New Roman" w:hAnsi="Times New Roman"/>
                <w:b/>
                <w:bCs/>
                <w:sz w:val="24"/>
                <w:szCs w:val="24"/>
                <w:lang w:eastAsia="tr-TR"/>
              </w:rPr>
              <w:t xml:space="preserve"> (İndirim Hakkı Bulunmayanların)</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Fazla veya yersiz vergiye muhatap olanlar ile bu işleri yapan mükelleflerin birlikte başvurusu.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Fazla Veya Yersiz </w:t>
            </w:r>
            <w:proofErr w:type="spellStart"/>
            <w:r w:rsidRPr="00206262">
              <w:rPr>
                <w:rFonts w:ascii="Times New Roman" w:hAnsi="Times New Roman"/>
                <w:b/>
                <w:bCs/>
                <w:sz w:val="24"/>
                <w:szCs w:val="24"/>
                <w:lang w:eastAsia="tr-TR"/>
              </w:rPr>
              <w:t>Tevkifata</w:t>
            </w:r>
            <w:proofErr w:type="spellEnd"/>
            <w:r w:rsidRPr="00206262">
              <w:rPr>
                <w:rFonts w:ascii="Times New Roman" w:hAnsi="Times New Roman"/>
                <w:b/>
                <w:bCs/>
                <w:sz w:val="24"/>
                <w:szCs w:val="24"/>
                <w:lang w:eastAsia="tr-TR"/>
              </w:rPr>
              <w:t xml:space="preserve"> Tabi Tutulan KDV</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olmadığı halde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ve mükellefi tarafından verginin tamamının beyan edildiği işlemler için</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Fazla Veya Yersiz </w:t>
            </w:r>
            <w:proofErr w:type="spellStart"/>
            <w:r w:rsidRPr="00206262">
              <w:rPr>
                <w:rFonts w:ascii="Times New Roman" w:hAnsi="Times New Roman"/>
                <w:b/>
                <w:bCs/>
                <w:sz w:val="24"/>
                <w:szCs w:val="24"/>
                <w:lang w:eastAsia="tr-TR"/>
              </w:rPr>
              <w:t>Tevkifata</w:t>
            </w:r>
            <w:proofErr w:type="spellEnd"/>
            <w:r w:rsidRPr="00206262">
              <w:rPr>
                <w:rFonts w:ascii="Times New Roman" w:hAnsi="Times New Roman"/>
                <w:b/>
                <w:bCs/>
                <w:sz w:val="24"/>
                <w:szCs w:val="24"/>
                <w:lang w:eastAsia="tr-TR"/>
              </w:rPr>
              <w:t xml:space="preserve"> Tabi Tutulan KDV</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olmadığı halde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uygulanan ve mükellefi tarafından verginin tamamının beyan edildiği işlemler için</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Sorumlunun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Sorumludan alınan </w:t>
            </w:r>
            <w:proofErr w:type="spellStart"/>
            <w:r w:rsidRPr="00206262">
              <w:rPr>
                <w:rFonts w:ascii="Times New Roman" w:hAnsi="Times New Roman"/>
                <w:sz w:val="24"/>
                <w:szCs w:val="24"/>
                <w:lang w:eastAsia="tr-TR"/>
              </w:rPr>
              <w:t>tevkifatın</w:t>
            </w:r>
            <w:proofErr w:type="spellEnd"/>
            <w:r w:rsidRPr="00206262">
              <w:rPr>
                <w:rFonts w:ascii="Times New Roman" w:hAnsi="Times New Roman"/>
                <w:sz w:val="24"/>
                <w:szCs w:val="24"/>
                <w:lang w:eastAsia="tr-TR"/>
              </w:rPr>
              <w:t xml:space="preserve"> mahiyetini ve miktarını gösteren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Mükellefin bağlı olduğu vergi dairesince verginin tamamının beyan edildiğinin teyidi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b)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olan ve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İşleme ait tevsik edici belgelerin ibrazı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2- Sorumlunun bağlı olduğu vergi dairesinden bilgi alınması</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c)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olmadığı halde </w:t>
            </w:r>
            <w:proofErr w:type="spellStart"/>
            <w:r w:rsidRPr="00206262">
              <w:rPr>
                <w:rFonts w:ascii="Times New Roman" w:hAnsi="Times New Roman"/>
                <w:sz w:val="24"/>
                <w:szCs w:val="24"/>
                <w:lang w:eastAsia="tr-TR"/>
              </w:rPr>
              <w:t>tevkifata</w:t>
            </w:r>
            <w:proofErr w:type="spellEnd"/>
            <w:r w:rsidRPr="00206262">
              <w:rPr>
                <w:rFonts w:ascii="Times New Roman" w:hAnsi="Times New Roman"/>
                <w:sz w:val="24"/>
                <w:szCs w:val="24"/>
                <w:lang w:eastAsia="tr-TR"/>
              </w:rPr>
              <w:t xml:space="preserve"> tabi tutulan ya da yüksek </w:t>
            </w:r>
            <w:proofErr w:type="spellStart"/>
            <w:r w:rsidRPr="00206262">
              <w:rPr>
                <w:rFonts w:ascii="Times New Roman" w:hAnsi="Times New Roman"/>
                <w:sz w:val="24"/>
                <w:szCs w:val="24"/>
                <w:lang w:eastAsia="tr-TR"/>
              </w:rPr>
              <w:t>tevkifat</w:t>
            </w:r>
            <w:proofErr w:type="spellEnd"/>
            <w:r w:rsidRPr="00206262">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Sorumludan alınan </w:t>
            </w:r>
            <w:proofErr w:type="spellStart"/>
            <w:r w:rsidRPr="00206262">
              <w:rPr>
                <w:rFonts w:ascii="Times New Roman" w:hAnsi="Times New Roman"/>
                <w:sz w:val="24"/>
                <w:szCs w:val="24"/>
                <w:lang w:eastAsia="tr-TR"/>
              </w:rPr>
              <w:t>tevkifatın</w:t>
            </w:r>
            <w:proofErr w:type="spellEnd"/>
            <w:r w:rsidRPr="00206262">
              <w:rPr>
                <w:rFonts w:ascii="Times New Roman" w:hAnsi="Times New Roman"/>
                <w:sz w:val="24"/>
                <w:szCs w:val="24"/>
                <w:lang w:eastAsia="tr-TR"/>
              </w:rPr>
              <w:t xml:space="preserve"> mahiyetini ve miktarını gösteren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Mükellefin bağlı olduğu vergi dairesince verginin tamamının beyan edildiğinin teyidi</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Avrupa Birliği Mali Yardımları Kapsamındaki Vergilerle İlgili KDV İade 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Çerçeve Anlaşması Genel Tebliğleri;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mükellefi olanlar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KDV dönem beyannamesi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KDV İstisna Sertifikası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KDV mükellefi olmayanlar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Sözleşme Makamınca onaylı Yüklenilen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Sözleşme Makamı tarafından yapılan ödemeleri ilişkin makbuzların aslı veya onaylı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KDV İstisna Sertifikası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KDV'den başka bir vergiden mükellefiyet varsa, bu vergi türünden vergi borcunun olup olmadığına dair vergi dairesinden alınmış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5824 Sayılı Kanun İle Onaylanması Uygun Bulunan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xml:space="preserve">) Çerçeve Anlaşması Ve 1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 KDV mükellefi olanlar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İndirilecek KDV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KDV İstisna Sertifikası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b) KDV mükellefi olmayanlar tarafından yapılan başvuruda;</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Onaylı Yüklenilen KDV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 benzeri belgelerin aslı veya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Sözleşme Makamı tarafından yapılan ödemeleri ilişkin makbuzların (banka dekontu </w:t>
            </w:r>
            <w:proofErr w:type="gramStart"/>
            <w:r w:rsidRPr="00206262">
              <w:rPr>
                <w:rFonts w:ascii="Times New Roman" w:hAnsi="Times New Roman"/>
                <w:sz w:val="24"/>
                <w:szCs w:val="24"/>
                <w:lang w:eastAsia="tr-TR"/>
              </w:rPr>
              <w:t>dahil</w:t>
            </w:r>
            <w:proofErr w:type="gramEnd"/>
            <w:r w:rsidRPr="00206262">
              <w:rPr>
                <w:rFonts w:ascii="Times New Roman" w:hAnsi="Times New Roman"/>
                <w:sz w:val="24"/>
                <w:szCs w:val="24"/>
                <w:lang w:eastAsia="tr-TR"/>
              </w:rPr>
              <w:t>) aslı veya onaylı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KDV İstisna Sertifikası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KDV'den başka bir vergiden mükellefiyet varsa, bu vergi türünden vergi borcunun olup olmadığına dair vergi dairesinden alınmış yazı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Avrupa Birliği Mali Yardımları Kapsamındaki Vergilerle İlgili İade Özel Tüketim Vergisi ile İlgili İade </w:t>
            </w:r>
            <w:r w:rsidRPr="00206262">
              <w:rPr>
                <w:rFonts w:ascii="Times New Roman" w:hAnsi="Times New Roman"/>
                <w:sz w:val="24"/>
                <w:szCs w:val="24"/>
                <w:lang w:eastAsia="tr-TR"/>
              </w:rPr>
              <w:lastRenderedPageBreak/>
              <w:t>Talebi</w:t>
            </w:r>
          </w:p>
        </w:tc>
        <w:tc>
          <w:tcPr>
            <w:tcW w:w="8219" w:type="dxa"/>
            <w:gridSpan w:val="6"/>
          </w:tcPr>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Çerçeve Anlaşması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KDV İstisna Sertifikasının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Hibe yararlanıcısı veya sözleşme Makamınca Onaylı ÖTV içeren mal alım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Fatura veya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4- AT Yüklenicileri tarafından hesaplanmış iade edilecek ÖTV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b/>
                <w:bCs/>
                <w:sz w:val="24"/>
                <w:szCs w:val="24"/>
                <w:lang w:eastAsia="tr-TR"/>
              </w:rPr>
              <w:t>5824 Sayılı Kanun İle Onaylanması Uygun Bulunan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xml:space="preserve">) Çerçeve Anlaşması Ve 1 Sıra </w:t>
            </w:r>
            <w:proofErr w:type="spellStart"/>
            <w:r w:rsidRPr="00206262">
              <w:rPr>
                <w:rFonts w:ascii="Times New Roman" w:hAnsi="Times New Roman"/>
                <w:b/>
                <w:bCs/>
                <w:sz w:val="24"/>
                <w:szCs w:val="24"/>
                <w:lang w:eastAsia="tr-TR"/>
              </w:rPr>
              <w:t>No'lu</w:t>
            </w:r>
            <w:proofErr w:type="spellEnd"/>
            <w:r w:rsidRPr="00206262">
              <w:rPr>
                <w:rFonts w:ascii="Times New Roman" w:hAnsi="Times New Roman"/>
                <w:b/>
                <w:bCs/>
                <w:sz w:val="24"/>
                <w:szCs w:val="24"/>
                <w:lang w:eastAsia="tr-TR"/>
              </w:rPr>
              <w:t xml:space="preserve"> Türkiye-Avrupa Birliği Katılım Öncesi Yardım Aracı (</w:t>
            </w:r>
            <w:proofErr w:type="spellStart"/>
            <w:r w:rsidRPr="00206262">
              <w:rPr>
                <w:rFonts w:ascii="Times New Roman" w:hAnsi="Times New Roman"/>
                <w:b/>
                <w:bCs/>
                <w:sz w:val="24"/>
                <w:szCs w:val="24"/>
                <w:lang w:eastAsia="tr-TR"/>
              </w:rPr>
              <w:t>Ipa</w:t>
            </w:r>
            <w:proofErr w:type="spellEnd"/>
            <w:r w:rsidRPr="00206262">
              <w:rPr>
                <w:rFonts w:ascii="Times New Roman" w:hAnsi="Times New Roman"/>
                <w:b/>
                <w:bCs/>
                <w:sz w:val="24"/>
                <w:szCs w:val="24"/>
                <w:lang w:eastAsia="tr-TR"/>
              </w:rPr>
              <w:t>)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KDV İstisna Sertifikasının onaylı örneği veya iadeye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Onaylı ÖTV İçeren mal alım listesi</w:t>
            </w:r>
          </w:p>
          <w:p w:rsidR="00862B30" w:rsidRPr="00206262" w:rsidRDefault="00862B30" w:rsidP="00206262">
            <w:pPr>
              <w:spacing w:after="0" w:line="240" w:lineRule="auto"/>
              <w:rPr>
                <w:rFonts w:ascii="Times New Roman" w:hAnsi="Times New Roman"/>
                <w:b/>
                <w:bCs/>
                <w:sz w:val="24"/>
                <w:szCs w:val="24"/>
                <w:lang w:eastAsia="tr-TR"/>
              </w:rPr>
            </w:pPr>
            <w:r w:rsidRPr="00206262">
              <w:rPr>
                <w:rFonts w:ascii="Times New Roman" w:hAnsi="Times New Roman"/>
                <w:sz w:val="24"/>
                <w:szCs w:val="24"/>
                <w:lang w:eastAsia="tr-TR"/>
              </w:rPr>
              <w:t>3- Fatura veya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AT Yüklenicileri tarafından hesaplanmış iade edilecek ÖTV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Height w:val="541"/>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5824 Sayılı Kanun İle Onaylanması Uygun Bulunan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xml:space="preserve">) Çerçeve Anlaşması Ve 1 Sıra </w:t>
            </w:r>
            <w:proofErr w:type="spellStart"/>
            <w:r w:rsidRPr="00206262">
              <w:rPr>
                <w:rFonts w:ascii="Times New Roman" w:hAnsi="Times New Roman"/>
                <w:b/>
                <w:sz w:val="24"/>
                <w:szCs w:val="24"/>
                <w:lang w:eastAsia="tr-TR"/>
              </w:rPr>
              <w:t>No'lu</w:t>
            </w:r>
            <w:proofErr w:type="spellEnd"/>
            <w:r w:rsidRPr="00206262">
              <w:rPr>
                <w:rFonts w:ascii="Times New Roman" w:hAnsi="Times New Roman"/>
                <w:b/>
                <w:sz w:val="24"/>
                <w:szCs w:val="24"/>
                <w:lang w:eastAsia="tr-TR"/>
              </w:rPr>
              <w:t xml:space="preserve"> Türkiye-Avrupa Birliği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Çerçeve Anlaşması Genel Tebliği</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Ödenen </w:t>
            </w:r>
            <w:proofErr w:type="spellStart"/>
            <w:r w:rsidRPr="00206262">
              <w:rPr>
                <w:rFonts w:ascii="Times New Roman" w:hAnsi="Times New Roman"/>
                <w:sz w:val="24"/>
                <w:szCs w:val="24"/>
                <w:lang w:eastAsia="tr-TR"/>
              </w:rPr>
              <w:t>ÖİV'lerine</w:t>
            </w:r>
            <w:proofErr w:type="spellEnd"/>
            <w:r w:rsidRPr="00206262">
              <w:rPr>
                <w:rFonts w:ascii="Times New Roman" w:hAnsi="Times New Roman"/>
                <w:sz w:val="24"/>
                <w:szCs w:val="24"/>
                <w:lang w:eastAsia="tr-TR"/>
              </w:rPr>
              <w:t xml:space="preserve"> ilişkin Onaylı Liste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Fatura veya fatura benzeri belgelerin örnekleri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KDV İstisna Sertifikası ve/veya vergi idaresince ÖİV iadesine ilişkin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t>3 ay</w:t>
            </w:r>
          </w:p>
        </w:tc>
      </w:tr>
      <w:tr w:rsidR="00862B30" w:rsidRPr="00206262" w:rsidTr="00A320D3">
        <w:trPr>
          <w:gridAfter w:val="1"/>
          <w:wAfter w:w="54" w:type="dxa"/>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Avrupa Birliği Mali Yardımları Kapsamındaki Vergilerle İlgili İade Motorlu Taşıtlar Vergisi ile İlgili İade </w:t>
            </w:r>
            <w:r w:rsidRPr="00206262">
              <w:rPr>
                <w:rFonts w:ascii="Times New Roman" w:hAnsi="Times New Roman"/>
                <w:sz w:val="24"/>
                <w:szCs w:val="24"/>
                <w:lang w:eastAsia="tr-TR"/>
              </w:rPr>
              <w:lastRenderedPageBreak/>
              <w:t>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lastRenderedPageBreak/>
              <w:t>5824 Sayılı Kanun İle Onaylanması Uygun Bulunan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xml:space="preserve">) Çerçeve Anlaşması Ve 1 Sıra </w:t>
            </w:r>
            <w:proofErr w:type="spellStart"/>
            <w:r w:rsidRPr="00206262">
              <w:rPr>
                <w:rFonts w:ascii="Times New Roman" w:hAnsi="Times New Roman"/>
                <w:b/>
                <w:sz w:val="24"/>
                <w:szCs w:val="24"/>
                <w:lang w:eastAsia="tr-TR"/>
              </w:rPr>
              <w:t>No'lu</w:t>
            </w:r>
            <w:proofErr w:type="spellEnd"/>
            <w:r w:rsidRPr="00206262">
              <w:rPr>
                <w:rFonts w:ascii="Times New Roman" w:hAnsi="Times New Roman"/>
                <w:b/>
                <w:sz w:val="24"/>
                <w:szCs w:val="24"/>
                <w:lang w:eastAsia="tr-TR"/>
              </w:rPr>
              <w:t xml:space="preserve"> Türkiye-Avrupa Birliği Katılım Öncesi Yardım Aracı (</w:t>
            </w:r>
            <w:proofErr w:type="spellStart"/>
            <w:r w:rsidRPr="00206262">
              <w:rPr>
                <w:rFonts w:ascii="Times New Roman" w:hAnsi="Times New Roman"/>
                <w:b/>
                <w:sz w:val="24"/>
                <w:szCs w:val="24"/>
                <w:lang w:eastAsia="tr-TR"/>
              </w:rPr>
              <w:t>Ipa</w:t>
            </w:r>
            <w:proofErr w:type="spellEnd"/>
            <w:r w:rsidRPr="00206262">
              <w:rPr>
                <w:rFonts w:ascii="Times New Roman" w:hAnsi="Times New Roman"/>
                <w:b/>
                <w:sz w:val="24"/>
                <w:szCs w:val="24"/>
                <w:lang w:eastAsia="tr-TR"/>
              </w:rPr>
              <w:t>) Çerçeve Anlaşması Genel Tebliği;</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Vergi idaresince verilen </w:t>
            </w:r>
            <w:proofErr w:type="spellStart"/>
            <w:r w:rsidRPr="00206262">
              <w:rPr>
                <w:rFonts w:ascii="Times New Roman" w:hAnsi="Times New Roman"/>
                <w:sz w:val="24"/>
                <w:szCs w:val="24"/>
                <w:lang w:eastAsia="tr-TR"/>
              </w:rPr>
              <w:t>özelge</w:t>
            </w:r>
            <w:proofErr w:type="spellEnd"/>
            <w:r w:rsidRPr="00206262">
              <w:rPr>
                <w:rFonts w:ascii="Times New Roman" w:hAnsi="Times New Roman"/>
                <w:sz w:val="24"/>
                <w:szCs w:val="24"/>
                <w:lang w:eastAsia="tr-TR"/>
              </w:rPr>
              <w:t xml:space="preserve">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Sözleşme Makamınca taşıtın AT sözleşmesi kapsamında alındığı ve/veya kullanıldığına dair alınan resmi yazı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3- Motorlu Araç Tescil Belgesi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Motorlu taşıtlar vergilerinin ödendiğini belirten tahsilat makbuzları</w:t>
            </w:r>
          </w:p>
          <w:p w:rsidR="00862B30" w:rsidRPr="00206262" w:rsidRDefault="00862B30" w:rsidP="00206262">
            <w:pPr>
              <w:spacing w:after="0" w:line="240" w:lineRule="auto"/>
              <w:rPr>
                <w:rFonts w:ascii="Times New Roman" w:hAnsi="Times New Roman"/>
                <w:sz w:val="24"/>
                <w:szCs w:val="24"/>
                <w:lang w:eastAsia="tr-TR"/>
              </w:rPr>
            </w:pP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rPr>
          <w:gridAfter w:val="1"/>
          <w:wAfter w:w="54" w:type="dxa"/>
          <w:trHeight w:val="9946"/>
        </w:trPr>
        <w:tc>
          <w:tcPr>
            <w:tcW w:w="905" w:type="dxa"/>
            <w:gridSpan w:val="3"/>
          </w:tcPr>
          <w:p w:rsidR="00862B30" w:rsidRPr="00206262" w:rsidRDefault="00862B30" w:rsidP="00206262">
            <w:pPr>
              <w:spacing w:after="0" w:line="240" w:lineRule="auto"/>
              <w:rPr>
                <w:rFonts w:ascii="Times New Roman" w:hAnsi="Times New Roman"/>
                <w:sz w:val="24"/>
                <w:szCs w:val="24"/>
                <w:lang w:eastAsia="tr-TR"/>
              </w:rPr>
            </w:pPr>
          </w:p>
        </w:tc>
        <w:tc>
          <w:tcPr>
            <w:tcW w:w="2361" w:type="dxa"/>
            <w:gridSpan w:val="2"/>
          </w:tcPr>
          <w:p w:rsidR="00862B30" w:rsidRPr="00206262" w:rsidRDefault="00862B30" w:rsidP="00206262">
            <w:pPr>
              <w:spacing w:after="0" w:line="240" w:lineRule="auto"/>
              <w:rPr>
                <w:rFonts w:ascii="Times New Roman" w:hAnsi="Times New Roman"/>
                <w:sz w:val="24"/>
                <w:szCs w:val="24"/>
                <w:lang w:eastAsia="tr-TR"/>
              </w:rPr>
            </w:pPr>
          </w:p>
        </w:tc>
        <w:tc>
          <w:tcPr>
            <w:tcW w:w="1841" w:type="dxa"/>
            <w:gridSpan w:val="4"/>
          </w:tcPr>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Özel Tüketim Vergisi ile ilgili İade Talebi</w:t>
            </w:r>
          </w:p>
        </w:tc>
        <w:tc>
          <w:tcPr>
            <w:tcW w:w="8219" w:type="dxa"/>
            <w:gridSpan w:val="6"/>
          </w:tcPr>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Hizmet İhracatı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İhracatın gerçekleştiği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Bedelin tamamına ilişkin Döviz Alım Belgesi ya da hizmet bedeli dövizin yurtdışından geldiğini gösteren bankadan alınmış belge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Deniz Ve Hava Taşıma Araçları İçin Liman Ve Hava Meydanlarında Yapılan Hizmetler</w:t>
            </w: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İstisnanın beyan edildiği döneme ait İndirilecek ÖİV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Petrol Arama Faaliyetine İlişkin Hizmetler</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1-İstisnanın beyan edildiği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3-İstisna kapsamındaki işlemin meydana gelmesi ile doğrudan ilgili Özel İletişim </w:t>
            </w:r>
            <w:r w:rsidRPr="00206262">
              <w:rPr>
                <w:rFonts w:ascii="Times New Roman" w:hAnsi="Times New Roman"/>
                <w:sz w:val="24"/>
                <w:szCs w:val="24"/>
                <w:lang w:eastAsia="tr-TR"/>
              </w:rPr>
              <w:lastRenderedPageBreak/>
              <w:t>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5-Petrol İşleri Genel Müdürlüğünce onaylı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Diplomatik İstisna Kapsamındaki Hizmetler (ÖİV Ödenmeksizin İstisna Uygulanan İşlemler)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1- İstisnanın beyan edildiği döneme ait İndirilecek ÖİV Listesi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Dışişleri Bakanlığından alınan İstisna Belgesi veya kuruluşların Resmi Talep Yazısı veya yetkili Kuruluş İstisna Yazısı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Diplomatik İstisna Kapsamındaki Teslim Ve Hizmetler (Mensuplar Tarafından KDV Ödenerek Yapılan Alımları)</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Harcamalara ait bildirim formu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2- Harcamalara ait fatura ve benzeri belgeler </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3- Diplomatik </w:t>
            </w:r>
            <w:proofErr w:type="gramStart"/>
            <w:r w:rsidRPr="00206262">
              <w:rPr>
                <w:rFonts w:ascii="Times New Roman" w:hAnsi="Times New Roman"/>
                <w:sz w:val="24"/>
                <w:szCs w:val="24"/>
                <w:lang w:eastAsia="tr-TR"/>
              </w:rPr>
              <w:t>misyonlar</w:t>
            </w:r>
            <w:proofErr w:type="gramEnd"/>
            <w:r w:rsidRPr="00206262">
              <w:rPr>
                <w:rFonts w:ascii="Times New Roman" w:hAnsi="Times New Roman"/>
                <w:sz w:val="24"/>
                <w:szCs w:val="24"/>
                <w:lang w:eastAsia="tr-TR"/>
              </w:rPr>
              <w:t xml:space="preserve"> ve konsolosluklar veya uluslararası kuruluşların resmi yazısı</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lastRenderedPageBreak/>
              <w:t xml:space="preserve">5-Nakden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862B30" w:rsidRPr="00206262" w:rsidRDefault="00862B30" w:rsidP="00206262">
            <w:pPr>
              <w:spacing w:after="0" w:line="240" w:lineRule="auto"/>
              <w:rPr>
                <w:rFonts w:ascii="Times New Roman" w:hAnsi="Times New Roman"/>
                <w:b/>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 Gelir İdaresi Başkanlığından alınan iadeye ilişkin muafiyet yazısının onaylı bir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 Satın alınan hizmetlerin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 Bu alımlara ilişkin fatura ve benzeri belgelerin aslı veya onaylı fotokopileri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4- Yüklenilen </w:t>
            </w:r>
            <w:proofErr w:type="spellStart"/>
            <w:r w:rsidRPr="00206262">
              <w:rPr>
                <w:rFonts w:ascii="Times New Roman" w:hAnsi="Times New Roman"/>
                <w:sz w:val="24"/>
                <w:szCs w:val="24"/>
                <w:lang w:eastAsia="tr-TR"/>
              </w:rPr>
              <w:t>ÖİV’yi</w:t>
            </w:r>
            <w:proofErr w:type="spellEnd"/>
            <w:r w:rsidRPr="00206262">
              <w:rPr>
                <w:rFonts w:ascii="Times New Roman" w:hAnsi="Times New Roman"/>
                <w:sz w:val="24"/>
                <w:szCs w:val="24"/>
                <w:lang w:eastAsia="tr-TR"/>
              </w:rPr>
              <w:t xml:space="preserve"> gösteren Banka tarafından hazırlanacak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6-Nakden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p w:rsidR="00862B30" w:rsidRPr="00206262" w:rsidRDefault="00862B30" w:rsidP="00206262">
            <w:pPr>
              <w:spacing w:after="0" w:line="240" w:lineRule="auto"/>
              <w:rPr>
                <w:rFonts w:ascii="Times New Roman" w:hAnsi="Times New Roman"/>
                <w:sz w:val="24"/>
                <w:szCs w:val="24"/>
                <w:lang w:eastAsia="tr-TR"/>
              </w:rPr>
            </w:pPr>
          </w:p>
          <w:p w:rsidR="00862B30" w:rsidRPr="00206262" w:rsidRDefault="00862B30" w:rsidP="00206262">
            <w:pPr>
              <w:spacing w:after="0" w:line="240" w:lineRule="auto"/>
              <w:rPr>
                <w:rFonts w:ascii="Times New Roman" w:hAnsi="Times New Roman"/>
                <w:b/>
                <w:sz w:val="24"/>
                <w:szCs w:val="24"/>
                <w:lang w:eastAsia="tr-TR"/>
              </w:rPr>
            </w:pPr>
            <w:r w:rsidRPr="00206262">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862B30" w:rsidRPr="00206262" w:rsidRDefault="00862B30" w:rsidP="00206262">
            <w:pPr>
              <w:spacing w:after="0" w:line="240" w:lineRule="auto"/>
              <w:rPr>
                <w:rFonts w:ascii="Times New Roman" w:hAnsi="Times New Roman"/>
                <w:b/>
                <w:bCs/>
                <w:sz w:val="24"/>
                <w:szCs w:val="24"/>
                <w:lang w:eastAsia="tr-TR"/>
              </w:rPr>
            </w:pP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1-İstisnanın beyan edildiği döneme ait İndirilecek ÖİV Listesi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2-İstisna kapsamındaki işlemle ilgili Satış Faturalarının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4-İade tutarının hesabını gösteren tablo</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5-İstisna sertifikasının örneği</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6- Bakanlıkça Belirlenen Limitin 1.000-TL Üzerindeki Mahsuben İade Taleplerinde Banka Teminat Mektubu, YMM, Vergi İnceleme Raporu</w:t>
            </w:r>
          </w:p>
          <w:p w:rsidR="00862B30" w:rsidRPr="00206262" w:rsidRDefault="00862B30" w:rsidP="00206262">
            <w:pPr>
              <w:spacing w:after="0" w:line="240" w:lineRule="auto"/>
              <w:rPr>
                <w:rFonts w:ascii="Times New Roman" w:hAnsi="Times New Roman"/>
                <w:sz w:val="24"/>
                <w:szCs w:val="24"/>
                <w:lang w:eastAsia="tr-TR"/>
              </w:rPr>
            </w:pPr>
            <w:r w:rsidRPr="00206262">
              <w:rPr>
                <w:rFonts w:ascii="Times New Roman" w:hAnsi="Times New Roman"/>
                <w:sz w:val="24"/>
                <w:szCs w:val="24"/>
                <w:lang w:eastAsia="tr-TR"/>
              </w:rPr>
              <w:t xml:space="preserve">7-Nakden iade talep tutarı kadar banka teminat </w:t>
            </w:r>
            <w:proofErr w:type="spellStart"/>
            <w:proofErr w:type="gramStart"/>
            <w:r w:rsidRPr="00206262">
              <w:rPr>
                <w:rFonts w:ascii="Times New Roman" w:hAnsi="Times New Roman"/>
                <w:sz w:val="24"/>
                <w:szCs w:val="24"/>
                <w:lang w:eastAsia="tr-TR"/>
              </w:rPr>
              <w:t>mektubu,YMM</w:t>
            </w:r>
            <w:proofErr w:type="gramEnd"/>
            <w:r w:rsidRPr="00206262">
              <w:rPr>
                <w:rFonts w:ascii="Times New Roman" w:hAnsi="Times New Roman"/>
                <w:sz w:val="24"/>
                <w:szCs w:val="24"/>
                <w:lang w:eastAsia="tr-TR"/>
              </w:rPr>
              <w:t>,vergi</w:t>
            </w:r>
            <w:proofErr w:type="spellEnd"/>
            <w:r w:rsidRPr="00206262">
              <w:rPr>
                <w:rFonts w:ascii="Times New Roman" w:hAnsi="Times New Roman"/>
                <w:sz w:val="24"/>
                <w:szCs w:val="24"/>
                <w:lang w:eastAsia="tr-TR"/>
              </w:rPr>
              <w:t xml:space="preserve"> inceleme raporu.</w:t>
            </w:r>
          </w:p>
        </w:tc>
        <w:tc>
          <w:tcPr>
            <w:tcW w:w="1929" w:type="dxa"/>
            <w:gridSpan w:val="2"/>
          </w:tcPr>
          <w:p w:rsidR="00862B30" w:rsidRPr="00206262" w:rsidRDefault="00862B30" w:rsidP="00206262">
            <w:pPr>
              <w:spacing w:after="0" w:line="240" w:lineRule="auto"/>
              <w:jc w:val="center"/>
              <w:rPr>
                <w:rFonts w:ascii="Times New Roman" w:hAnsi="Times New Roman"/>
                <w:sz w:val="24"/>
                <w:szCs w:val="24"/>
                <w:lang w:eastAsia="tr-TR"/>
              </w:rPr>
            </w:pPr>
            <w:r w:rsidRPr="00206262">
              <w:rPr>
                <w:rFonts w:ascii="Times New Roman" w:hAnsi="Times New Roman"/>
                <w:sz w:val="24"/>
                <w:szCs w:val="24"/>
                <w:lang w:eastAsia="tr-TR"/>
              </w:rPr>
              <w:lastRenderedPageBreak/>
              <w:t>3 ay</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proofErr w:type="gramStart"/>
            <w:r w:rsidRPr="00574872">
              <w:rPr>
                <w:rFonts w:ascii="Times New Roman" w:hAnsi="Times New Roman"/>
                <w:sz w:val="24"/>
                <w:szCs w:val="24"/>
                <w:lang w:eastAsia="tr-TR"/>
              </w:rPr>
              <w:t>başlatılıp,ilgili</w:t>
            </w:r>
            <w:proofErr w:type="spellEnd"/>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862B30" w:rsidRPr="00574872" w:rsidRDefault="00862B30"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spellStart"/>
            <w:proofErr w:type="gramStart"/>
            <w:r w:rsidRPr="00574872">
              <w:rPr>
                <w:rFonts w:ascii="Times New Roman" w:hAnsi="Times New Roman"/>
                <w:sz w:val="24"/>
                <w:szCs w:val="24"/>
                <w:lang w:eastAsia="tr-TR"/>
              </w:rPr>
              <w:t>durumlarda,uygun</w:t>
            </w:r>
            <w:proofErr w:type="spellEnd"/>
            <w:proofErr w:type="gramEnd"/>
            <w:r w:rsidRPr="00574872">
              <w:rPr>
                <w:rFonts w:ascii="Times New Roman" w:hAnsi="Times New Roman"/>
                <w:sz w:val="24"/>
                <w:szCs w:val="24"/>
                <w:lang w:eastAsia="tr-TR"/>
              </w:rPr>
              <w:t xml:space="preserve"> görüşün süresi içinde gelmiş olacağı varsayılmıştır.</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862B30" w:rsidRPr="00574872" w:rsidRDefault="00862B30" w:rsidP="00574872">
            <w:pPr>
              <w:spacing w:after="0" w:line="240" w:lineRule="auto"/>
              <w:rPr>
                <w:rFonts w:ascii="Times New Roman" w:hAnsi="Times New Roman"/>
                <w:sz w:val="24"/>
                <w:szCs w:val="24"/>
                <w:lang w:eastAsia="tr-TR"/>
              </w:rPr>
            </w:pP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62B30" w:rsidRPr="00206262"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862B30" w:rsidRPr="00574872" w:rsidRDefault="00862B30" w:rsidP="00574872">
            <w:pPr>
              <w:spacing w:after="0" w:line="240" w:lineRule="auto"/>
              <w:jc w:val="center"/>
              <w:rPr>
                <w:rFonts w:ascii="Times New Roman" w:hAnsi="Times New Roman"/>
                <w:sz w:val="24"/>
                <w:szCs w:val="24"/>
                <w:lang w:eastAsia="tr-TR"/>
              </w:rPr>
            </w:pP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İlk Müracaat </w:t>
            </w:r>
            <w:proofErr w:type="gramStart"/>
            <w:r w:rsidRPr="00A320D3">
              <w:rPr>
                <w:rFonts w:ascii="Times New Roman" w:hAnsi="Times New Roman"/>
                <w:sz w:val="24"/>
                <w:szCs w:val="24"/>
                <w:lang w:eastAsia="tr-TR"/>
              </w:rPr>
              <w:t xml:space="preserve">Yeri  : </w:t>
            </w:r>
            <w:r w:rsidR="00AA5E43">
              <w:rPr>
                <w:rFonts w:ascii="Times New Roman" w:hAnsi="Times New Roman"/>
                <w:sz w:val="24"/>
                <w:szCs w:val="24"/>
                <w:lang w:eastAsia="tr-TR"/>
              </w:rPr>
              <w:t>K</w:t>
            </w:r>
            <w:proofErr w:type="gramEnd"/>
            <w:r w:rsidR="00AA5E43">
              <w:rPr>
                <w:rFonts w:ascii="Times New Roman" w:hAnsi="Times New Roman"/>
                <w:sz w:val="24"/>
                <w:szCs w:val="24"/>
                <w:lang w:eastAsia="tr-TR"/>
              </w:rPr>
              <w:t>.</w:t>
            </w:r>
            <w:r w:rsidRPr="00A320D3">
              <w:rPr>
                <w:rFonts w:ascii="Times New Roman" w:hAnsi="Times New Roman"/>
                <w:sz w:val="24"/>
                <w:szCs w:val="24"/>
                <w:lang w:eastAsia="tr-TR"/>
              </w:rPr>
              <w:t>KAZAN MA</w:t>
            </w:r>
            <w:r w:rsidR="00AA5E43">
              <w:rPr>
                <w:rFonts w:ascii="Times New Roman" w:hAnsi="Times New Roman"/>
                <w:sz w:val="24"/>
                <w:szCs w:val="24"/>
                <w:lang w:eastAsia="tr-TR"/>
              </w:rPr>
              <w:t xml:space="preserve">LMÜDÜRLÜĞÜ                  </w:t>
            </w:r>
            <w:r w:rsidRPr="00A320D3">
              <w:rPr>
                <w:rFonts w:ascii="Times New Roman" w:hAnsi="Times New Roman"/>
                <w:sz w:val="24"/>
                <w:szCs w:val="24"/>
                <w:lang w:eastAsia="tr-TR"/>
              </w:rPr>
              <w:t xml:space="preserve">İkinci Müracaat Yeri  : </w:t>
            </w:r>
            <w:r w:rsidR="00AA5E43">
              <w:rPr>
                <w:rFonts w:ascii="Times New Roman" w:hAnsi="Times New Roman"/>
                <w:sz w:val="24"/>
                <w:szCs w:val="24"/>
                <w:lang w:eastAsia="tr-TR"/>
              </w:rPr>
              <w:t>K.</w:t>
            </w:r>
            <w:r w:rsidRPr="00A320D3">
              <w:rPr>
                <w:rFonts w:ascii="Times New Roman" w:hAnsi="Times New Roman"/>
                <w:sz w:val="24"/>
                <w:szCs w:val="24"/>
                <w:lang w:eastAsia="tr-TR"/>
              </w:rPr>
              <w:t>KAZAN KAYMAKAMLIĞI</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7601B9">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 xml:space="preserve">İsim                       : </w:t>
            </w:r>
            <w:proofErr w:type="spellStart"/>
            <w:r w:rsidR="007601B9">
              <w:rPr>
                <w:rFonts w:ascii="Times New Roman" w:hAnsi="Times New Roman"/>
                <w:sz w:val="24"/>
                <w:szCs w:val="24"/>
                <w:lang w:eastAsia="tr-TR"/>
              </w:rPr>
              <w:t>Şadan</w:t>
            </w:r>
            <w:proofErr w:type="spellEnd"/>
            <w:proofErr w:type="gramEnd"/>
            <w:r w:rsidR="007601B9">
              <w:rPr>
                <w:rFonts w:ascii="Times New Roman" w:hAnsi="Times New Roman"/>
                <w:sz w:val="24"/>
                <w:szCs w:val="24"/>
                <w:lang w:eastAsia="tr-TR"/>
              </w:rPr>
              <w:t xml:space="preserve"> ÇEVİK       </w:t>
            </w:r>
            <w:r w:rsidR="00EC188E">
              <w:rPr>
                <w:rFonts w:ascii="Times New Roman" w:hAnsi="Times New Roman"/>
                <w:sz w:val="24"/>
                <w:szCs w:val="24"/>
                <w:lang w:eastAsia="tr-TR"/>
              </w:rPr>
              <w:t xml:space="preserve">         </w:t>
            </w:r>
            <w:r w:rsidRPr="00A320D3">
              <w:rPr>
                <w:rFonts w:ascii="Times New Roman" w:hAnsi="Times New Roman"/>
                <w:sz w:val="24"/>
                <w:szCs w:val="24"/>
                <w:lang w:eastAsia="tr-TR"/>
              </w:rPr>
              <w:t xml:space="preserve">                                  İsim                            : </w:t>
            </w:r>
            <w:r w:rsidR="003F6F0C">
              <w:rPr>
                <w:rFonts w:ascii="Times New Roman" w:hAnsi="Times New Roman"/>
                <w:sz w:val="24"/>
                <w:szCs w:val="24"/>
                <w:lang w:eastAsia="tr-TR"/>
              </w:rPr>
              <w:t>Engin AKSAKAL</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EC188E">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Unva</w:t>
            </w:r>
            <w:r w:rsidR="00EC188E">
              <w:rPr>
                <w:rFonts w:ascii="Times New Roman" w:hAnsi="Times New Roman"/>
                <w:sz w:val="24"/>
                <w:szCs w:val="24"/>
                <w:lang w:eastAsia="tr-TR"/>
              </w:rPr>
              <w:t xml:space="preserve">n </w:t>
            </w:r>
            <w:r w:rsidR="007601B9">
              <w:rPr>
                <w:rFonts w:ascii="Times New Roman" w:hAnsi="Times New Roman"/>
                <w:sz w:val="24"/>
                <w:szCs w:val="24"/>
                <w:lang w:eastAsia="tr-TR"/>
              </w:rPr>
              <w:t xml:space="preserve">                  : Malmüdürü</w:t>
            </w:r>
            <w:proofErr w:type="gramEnd"/>
            <w:r w:rsidR="007601B9">
              <w:rPr>
                <w:rFonts w:ascii="Times New Roman" w:hAnsi="Times New Roman"/>
                <w:sz w:val="24"/>
                <w:szCs w:val="24"/>
                <w:lang w:eastAsia="tr-TR"/>
              </w:rPr>
              <w:t xml:space="preserve">      </w:t>
            </w:r>
            <w:bookmarkStart w:id="1" w:name="_GoBack"/>
            <w:bookmarkEnd w:id="1"/>
            <w:r w:rsidR="00922806">
              <w:rPr>
                <w:rFonts w:ascii="Times New Roman" w:hAnsi="Times New Roman"/>
                <w:sz w:val="24"/>
                <w:szCs w:val="24"/>
                <w:lang w:eastAsia="tr-TR"/>
              </w:rPr>
              <w:t xml:space="preserve">                                                </w:t>
            </w:r>
            <w:r w:rsidRPr="00A320D3">
              <w:rPr>
                <w:rFonts w:ascii="Times New Roman" w:hAnsi="Times New Roman"/>
                <w:sz w:val="24"/>
                <w:szCs w:val="24"/>
                <w:lang w:eastAsia="tr-TR"/>
              </w:rPr>
              <w:t>Unvanı                        : Kaymakam</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Adres                    : Fatih</w:t>
            </w:r>
            <w:proofErr w:type="gramEnd"/>
            <w:r w:rsidRPr="00A320D3">
              <w:rPr>
                <w:rFonts w:ascii="Times New Roman" w:hAnsi="Times New Roman"/>
                <w:sz w:val="24"/>
                <w:szCs w:val="24"/>
                <w:lang w:eastAsia="tr-TR"/>
              </w:rPr>
              <w:t xml:space="preserve"> </w:t>
            </w:r>
            <w:proofErr w:type="spellStart"/>
            <w:r w:rsidRPr="00A320D3">
              <w:rPr>
                <w:rFonts w:ascii="Times New Roman" w:hAnsi="Times New Roman"/>
                <w:sz w:val="24"/>
                <w:szCs w:val="24"/>
                <w:lang w:eastAsia="tr-TR"/>
              </w:rPr>
              <w:t>Mah.Ankara</w:t>
            </w:r>
            <w:proofErr w:type="spellEnd"/>
            <w:r w:rsidRPr="00A320D3">
              <w:rPr>
                <w:rFonts w:ascii="Times New Roman" w:hAnsi="Times New Roman"/>
                <w:sz w:val="24"/>
                <w:szCs w:val="24"/>
                <w:lang w:eastAsia="tr-TR"/>
              </w:rPr>
              <w:t xml:space="preserve"> Bul.No:209 Kazan          </w:t>
            </w:r>
            <w:r w:rsidR="00B844A5">
              <w:rPr>
                <w:rFonts w:ascii="Times New Roman" w:hAnsi="Times New Roman"/>
                <w:sz w:val="24"/>
                <w:szCs w:val="24"/>
                <w:lang w:eastAsia="tr-TR"/>
              </w:rPr>
              <w:t xml:space="preserve"> </w:t>
            </w:r>
            <w:r w:rsidRPr="00A320D3">
              <w:rPr>
                <w:rFonts w:ascii="Times New Roman" w:hAnsi="Times New Roman"/>
                <w:sz w:val="24"/>
                <w:szCs w:val="24"/>
                <w:lang w:eastAsia="tr-TR"/>
              </w:rPr>
              <w:t xml:space="preserve">  Adres                          : Fatih </w:t>
            </w:r>
            <w:proofErr w:type="spellStart"/>
            <w:r w:rsidRPr="00A320D3">
              <w:rPr>
                <w:rFonts w:ascii="Times New Roman" w:hAnsi="Times New Roman"/>
                <w:sz w:val="24"/>
                <w:szCs w:val="24"/>
                <w:lang w:eastAsia="tr-TR"/>
              </w:rPr>
              <w:t>Mah.Ankara</w:t>
            </w:r>
            <w:proofErr w:type="spellEnd"/>
            <w:r w:rsidRPr="00A320D3">
              <w:rPr>
                <w:rFonts w:ascii="Times New Roman" w:hAnsi="Times New Roman"/>
                <w:sz w:val="24"/>
                <w:szCs w:val="24"/>
                <w:lang w:eastAsia="tr-TR"/>
              </w:rPr>
              <w:t xml:space="preserve"> Bul.No:209 Kazan </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Tel.                        : 814 14 11-814 02 96                                   </w:t>
            </w:r>
            <w:r w:rsidR="00C40BAB">
              <w:rPr>
                <w:rFonts w:ascii="Times New Roman" w:hAnsi="Times New Roman"/>
                <w:sz w:val="24"/>
                <w:szCs w:val="24"/>
                <w:lang w:eastAsia="tr-TR"/>
              </w:rPr>
              <w:t xml:space="preserve">  </w:t>
            </w:r>
            <w:r w:rsidR="00B844A5">
              <w:rPr>
                <w:rFonts w:ascii="Times New Roman" w:hAnsi="Times New Roman"/>
                <w:sz w:val="24"/>
                <w:szCs w:val="24"/>
                <w:lang w:eastAsia="tr-TR"/>
              </w:rPr>
              <w:t xml:space="preserve"> </w:t>
            </w:r>
            <w:r w:rsidR="00C40BAB">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Tel                               : 814</w:t>
            </w:r>
            <w:proofErr w:type="gramEnd"/>
            <w:r w:rsidRPr="00A320D3">
              <w:rPr>
                <w:rFonts w:ascii="Times New Roman" w:hAnsi="Times New Roman"/>
                <w:sz w:val="24"/>
                <w:szCs w:val="24"/>
                <w:lang w:eastAsia="tr-TR"/>
              </w:rPr>
              <w:t xml:space="preserve"> 10 03</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w:t>
            </w:r>
            <w:proofErr w:type="gramStart"/>
            <w:r w:rsidRPr="00A320D3">
              <w:rPr>
                <w:rFonts w:ascii="Times New Roman" w:hAnsi="Times New Roman"/>
                <w:sz w:val="24"/>
                <w:szCs w:val="24"/>
                <w:lang w:eastAsia="tr-TR"/>
              </w:rPr>
              <w:t>Faks                      : 814</w:t>
            </w:r>
            <w:proofErr w:type="gramEnd"/>
            <w:r w:rsidRPr="00A320D3">
              <w:rPr>
                <w:rFonts w:ascii="Times New Roman" w:hAnsi="Times New Roman"/>
                <w:sz w:val="24"/>
                <w:szCs w:val="24"/>
                <w:lang w:eastAsia="tr-TR"/>
              </w:rPr>
              <w:t xml:space="preserve"> 02 95                                                    </w:t>
            </w:r>
            <w:r w:rsidR="00C40BAB">
              <w:rPr>
                <w:rFonts w:ascii="Times New Roman" w:hAnsi="Times New Roman"/>
                <w:sz w:val="24"/>
                <w:szCs w:val="24"/>
                <w:lang w:eastAsia="tr-TR"/>
              </w:rPr>
              <w:t xml:space="preserve">  </w:t>
            </w:r>
            <w:r w:rsidRPr="00A320D3">
              <w:rPr>
                <w:rFonts w:ascii="Times New Roman" w:hAnsi="Times New Roman"/>
                <w:sz w:val="24"/>
                <w:szCs w:val="24"/>
                <w:lang w:eastAsia="tr-TR"/>
              </w:rPr>
              <w:t xml:space="preserve"> </w:t>
            </w:r>
            <w:r w:rsidR="00B844A5">
              <w:rPr>
                <w:rFonts w:ascii="Times New Roman" w:hAnsi="Times New Roman"/>
                <w:sz w:val="24"/>
                <w:szCs w:val="24"/>
                <w:lang w:eastAsia="tr-TR"/>
              </w:rPr>
              <w:t xml:space="preserve">  </w:t>
            </w:r>
            <w:r w:rsidR="00C40BAB">
              <w:rPr>
                <w:rFonts w:ascii="Times New Roman" w:hAnsi="Times New Roman"/>
                <w:sz w:val="24"/>
                <w:szCs w:val="24"/>
                <w:lang w:eastAsia="tr-TR"/>
              </w:rPr>
              <w:t xml:space="preserve"> </w:t>
            </w:r>
            <w:r w:rsidRPr="00A320D3">
              <w:rPr>
                <w:rFonts w:ascii="Times New Roman" w:hAnsi="Times New Roman"/>
                <w:sz w:val="24"/>
                <w:szCs w:val="24"/>
                <w:lang w:eastAsia="tr-TR"/>
              </w:rPr>
              <w:t>Faks                            : 814 05 33</w:t>
            </w:r>
          </w:p>
        </w:tc>
      </w:tr>
      <w:tr w:rsidR="00862B30" w:rsidRPr="00A320D3" w:rsidTr="00A32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862B30" w:rsidRPr="00A320D3" w:rsidRDefault="00862B30" w:rsidP="00A320D3">
            <w:pPr>
              <w:spacing w:after="0" w:line="240" w:lineRule="auto"/>
              <w:rPr>
                <w:rFonts w:ascii="Times New Roman" w:hAnsi="Times New Roman"/>
                <w:sz w:val="24"/>
                <w:szCs w:val="24"/>
                <w:lang w:eastAsia="tr-TR"/>
              </w:rPr>
            </w:pPr>
            <w:r w:rsidRPr="00A320D3">
              <w:rPr>
                <w:rFonts w:ascii="Times New Roman" w:hAnsi="Times New Roman"/>
                <w:sz w:val="24"/>
                <w:szCs w:val="24"/>
                <w:lang w:eastAsia="tr-TR"/>
              </w:rPr>
              <w:t xml:space="preserve">       e-</w:t>
            </w:r>
            <w:proofErr w:type="gramStart"/>
            <w:r w:rsidRPr="00A320D3">
              <w:rPr>
                <w:rFonts w:ascii="Times New Roman" w:hAnsi="Times New Roman"/>
                <w:sz w:val="24"/>
                <w:szCs w:val="24"/>
                <w:lang w:eastAsia="tr-TR"/>
              </w:rPr>
              <w:t>Posta                 : sym06124</w:t>
            </w:r>
            <w:proofErr w:type="gramEnd"/>
            <w:r w:rsidRPr="00A320D3">
              <w:rPr>
                <w:rFonts w:ascii="Times New Roman" w:hAnsi="Times New Roman"/>
                <w:sz w:val="24"/>
                <w:szCs w:val="24"/>
                <w:lang w:eastAsia="tr-TR"/>
              </w:rPr>
              <w:t xml:space="preserve">@muhasebat.gov.tr                       </w:t>
            </w:r>
            <w:r w:rsidR="00B844A5">
              <w:rPr>
                <w:rFonts w:ascii="Times New Roman" w:hAnsi="Times New Roman"/>
                <w:sz w:val="24"/>
                <w:szCs w:val="24"/>
                <w:lang w:eastAsia="tr-TR"/>
              </w:rPr>
              <w:t xml:space="preserve">  </w:t>
            </w:r>
            <w:r w:rsidRPr="00A320D3">
              <w:rPr>
                <w:rFonts w:ascii="Times New Roman" w:hAnsi="Times New Roman"/>
                <w:sz w:val="24"/>
                <w:szCs w:val="24"/>
                <w:lang w:eastAsia="tr-TR"/>
              </w:rPr>
              <w:t xml:space="preserve"> e-Posta                        : kazan-w@kazan.gov.tr </w:t>
            </w:r>
          </w:p>
        </w:tc>
      </w:tr>
    </w:tbl>
    <w:p w:rsidR="00862B30" w:rsidRDefault="00862B30" w:rsidP="00574872"/>
    <w:sectPr w:rsidR="00862B30"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82FD6"/>
    <w:rsid w:val="00137F67"/>
    <w:rsid w:val="0016047E"/>
    <w:rsid w:val="0019531F"/>
    <w:rsid w:val="00206262"/>
    <w:rsid w:val="003E792F"/>
    <w:rsid w:val="003F6F0C"/>
    <w:rsid w:val="00456DED"/>
    <w:rsid w:val="00457933"/>
    <w:rsid w:val="004B7C93"/>
    <w:rsid w:val="004D6AF3"/>
    <w:rsid w:val="00574872"/>
    <w:rsid w:val="005973AC"/>
    <w:rsid w:val="005C01BA"/>
    <w:rsid w:val="005F2B83"/>
    <w:rsid w:val="00604BC2"/>
    <w:rsid w:val="00615BB2"/>
    <w:rsid w:val="006405A3"/>
    <w:rsid w:val="00654E92"/>
    <w:rsid w:val="006A1C89"/>
    <w:rsid w:val="006C165D"/>
    <w:rsid w:val="007601B9"/>
    <w:rsid w:val="007D7C21"/>
    <w:rsid w:val="008049F1"/>
    <w:rsid w:val="0080720B"/>
    <w:rsid w:val="00815063"/>
    <w:rsid w:val="00862B30"/>
    <w:rsid w:val="008D122D"/>
    <w:rsid w:val="00902552"/>
    <w:rsid w:val="00922806"/>
    <w:rsid w:val="009B0974"/>
    <w:rsid w:val="009B2ADE"/>
    <w:rsid w:val="009C79D5"/>
    <w:rsid w:val="009E45CC"/>
    <w:rsid w:val="009F7EDB"/>
    <w:rsid w:val="00A320D3"/>
    <w:rsid w:val="00A61F3F"/>
    <w:rsid w:val="00AA5E43"/>
    <w:rsid w:val="00B844A5"/>
    <w:rsid w:val="00BE6780"/>
    <w:rsid w:val="00C40BAB"/>
    <w:rsid w:val="00D42EE9"/>
    <w:rsid w:val="00DB7C26"/>
    <w:rsid w:val="00DD68E2"/>
    <w:rsid w:val="00E83FC2"/>
    <w:rsid w:val="00E8678E"/>
    <w:rsid w:val="00EC188E"/>
    <w:rsid w:val="00ED39A8"/>
    <w:rsid w:val="00F569EA"/>
    <w:rsid w:val="00FA285F"/>
    <w:rsid w:val="00FD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E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195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606">
      <w:marLeft w:val="0"/>
      <w:marRight w:val="0"/>
      <w:marTop w:val="0"/>
      <w:marBottom w:val="0"/>
      <w:divBdr>
        <w:top w:val="none" w:sz="0" w:space="0" w:color="auto"/>
        <w:left w:val="none" w:sz="0" w:space="0" w:color="auto"/>
        <w:bottom w:val="none" w:sz="0" w:space="0" w:color="auto"/>
        <w:right w:val="none" w:sz="0" w:space="0" w:color="auto"/>
      </w:divBdr>
    </w:div>
    <w:div w:id="44721607">
      <w:marLeft w:val="0"/>
      <w:marRight w:val="0"/>
      <w:marTop w:val="0"/>
      <w:marBottom w:val="0"/>
      <w:divBdr>
        <w:top w:val="none" w:sz="0" w:space="0" w:color="auto"/>
        <w:left w:val="none" w:sz="0" w:space="0" w:color="auto"/>
        <w:bottom w:val="none" w:sz="0" w:space="0" w:color="auto"/>
        <w:right w:val="none" w:sz="0" w:space="0" w:color="auto"/>
      </w:divBdr>
    </w:div>
    <w:div w:id="44721608">
      <w:marLeft w:val="0"/>
      <w:marRight w:val="0"/>
      <w:marTop w:val="0"/>
      <w:marBottom w:val="0"/>
      <w:divBdr>
        <w:top w:val="none" w:sz="0" w:space="0" w:color="auto"/>
        <w:left w:val="none" w:sz="0" w:space="0" w:color="auto"/>
        <w:bottom w:val="none" w:sz="0" w:space="0" w:color="auto"/>
        <w:right w:val="none" w:sz="0" w:space="0" w:color="auto"/>
      </w:divBdr>
    </w:div>
    <w:div w:id="44721609">
      <w:marLeft w:val="0"/>
      <w:marRight w:val="0"/>
      <w:marTop w:val="0"/>
      <w:marBottom w:val="0"/>
      <w:divBdr>
        <w:top w:val="none" w:sz="0" w:space="0" w:color="auto"/>
        <w:left w:val="none" w:sz="0" w:space="0" w:color="auto"/>
        <w:bottom w:val="none" w:sz="0" w:space="0" w:color="auto"/>
        <w:right w:val="none" w:sz="0" w:space="0" w:color="auto"/>
      </w:divBdr>
    </w:div>
    <w:div w:id="44721610">
      <w:marLeft w:val="0"/>
      <w:marRight w:val="0"/>
      <w:marTop w:val="0"/>
      <w:marBottom w:val="0"/>
      <w:divBdr>
        <w:top w:val="none" w:sz="0" w:space="0" w:color="auto"/>
        <w:left w:val="none" w:sz="0" w:space="0" w:color="auto"/>
        <w:bottom w:val="none" w:sz="0" w:space="0" w:color="auto"/>
        <w:right w:val="none" w:sz="0" w:space="0" w:color="auto"/>
      </w:divBdr>
    </w:div>
    <w:div w:id="4472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8048</Words>
  <Characters>45874</Characters>
  <Application>Microsoft Office Word</Application>
  <DocSecurity>0</DocSecurity>
  <Lines>382</Lines>
  <Paragraphs>107</Paragraphs>
  <ScaleCrop>false</ScaleCrop>
  <Company/>
  <LinksUpToDate>false</LinksUpToDate>
  <CharactersWithSpaces>53815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Hewlett-Packard Company</cp:lastModifiedBy>
  <cp:revision>21</cp:revision>
  <cp:lastPrinted>2011-12-22T08:46:00Z</cp:lastPrinted>
  <dcterms:created xsi:type="dcterms:W3CDTF">2011-12-22T08:47:00Z</dcterms:created>
  <dcterms:modified xsi:type="dcterms:W3CDTF">2020-08-12T07:36:00Z</dcterms:modified>
</cp:coreProperties>
</file>